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B2" w:rsidRPr="005060B2" w:rsidRDefault="005060B2" w:rsidP="005060B2">
      <w:pPr>
        <w:tabs>
          <w:tab w:val="left" w:pos="426"/>
        </w:tabs>
        <w:ind w:left="426" w:right="-143" w:hanging="1"/>
        <w:jc w:val="right"/>
        <w:rPr>
          <w:rFonts w:ascii="Times New Roman" w:hAnsi="Times New Roman" w:cs="Times New Roman"/>
          <w:sz w:val="28"/>
          <w:szCs w:val="28"/>
        </w:rPr>
      </w:pPr>
      <w:r w:rsidRPr="005060B2">
        <w:rPr>
          <w:rFonts w:ascii="Times New Roman" w:hAnsi="Times New Roman" w:cs="Times New Roman"/>
          <w:sz w:val="28"/>
          <w:szCs w:val="28"/>
        </w:rPr>
        <w:t>Капитонова Г.С., методист СЦРО</w:t>
      </w:r>
    </w:p>
    <w:p w:rsidR="0090362D" w:rsidRPr="001C3FF0" w:rsidRDefault="0090362D" w:rsidP="001C3FF0">
      <w:pPr>
        <w:tabs>
          <w:tab w:val="left" w:pos="426"/>
        </w:tabs>
        <w:ind w:left="426" w:right="-143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F0">
        <w:rPr>
          <w:rFonts w:ascii="Times New Roman" w:hAnsi="Times New Roman" w:cs="Times New Roman"/>
          <w:b/>
          <w:sz w:val="28"/>
          <w:szCs w:val="28"/>
        </w:rPr>
        <w:t>О подготовке школьников к написанию итогового сочинения</w:t>
      </w:r>
      <w:r w:rsidR="00ED7B12" w:rsidRPr="001C3FF0">
        <w:rPr>
          <w:rFonts w:ascii="Times New Roman" w:hAnsi="Times New Roman" w:cs="Times New Roman"/>
          <w:b/>
          <w:sz w:val="28"/>
          <w:szCs w:val="28"/>
        </w:rPr>
        <w:t xml:space="preserve"> по литературе</w:t>
      </w:r>
    </w:p>
    <w:p w:rsidR="0090362D" w:rsidRPr="00A81CA7" w:rsidRDefault="005060B2" w:rsidP="00702A8E">
      <w:pPr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Предлагаем</w:t>
      </w:r>
      <w:bookmarkStart w:id="0" w:name="_GoBack"/>
      <w:bookmarkEnd w:id="0"/>
      <w:r w:rsidR="0090362D" w:rsidRPr="00A81CA7">
        <w:rPr>
          <w:rFonts w:ascii="Times New Roman" w:hAnsi="Times New Roman" w:cs="Times New Roman"/>
          <w:sz w:val="28"/>
          <w:szCs w:val="28"/>
        </w:rPr>
        <w:t xml:space="preserve"> направления итогового сочинения и краткий комментарий к ним. </w:t>
      </w:r>
      <w:r w:rsidR="00ED7B12" w:rsidRPr="00A81CA7">
        <w:rPr>
          <w:rFonts w:ascii="Times New Roman" w:hAnsi="Times New Roman" w:cs="Times New Roman"/>
          <w:sz w:val="28"/>
          <w:szCs w:val="28"/>
        </w:rPr>
        <w:t>Каждое тематическое направление включает два понятия, по преимуществу полярных. Такой подход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</w:t>
      </w:r>
    </w:p>
    <w:p w:rsidR="0090362D" w:rsidRPr="00A81CA7" w:rsidRDefault="0090362D" w:rsidP="00702A8E">
      <w:pPr>
        <w:ind w:left="-567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A7">
        <w:rPr>
          <w:rFonts w:ascii="Times New Roman" w:hAnsi="Times New Roman" w:cs="Times New Roman"/>
          <w:b/>
          <w:sz w:val="28"/>
          <w:szCs w:val="28"/>
        </w:rPr>
        <w:t>«Разум и чувство»</w:t>
      </w:r>
    </w:p>
    <w:p w:rsidR="00ED7B12" w:rsidRPr="00A81CA7" w:rsidRDefault="00702A8E" w:rsidP="00702A8E">
      <w:pPr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7B12" w:rsidRPr="00A81CA7">
        <w:rPr>
          <w:rFonts w:ascii="Times New Roman" w:hAnsi="Times New Roman" w:cs="Times New Roman"/>
          <w:sz w:val="28"/>
          <w:szCs w:val="28"/>
        </w:rPr>
        <w:t>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  <w:r w:rsidR="001C3FF0">
        <w:rPr>
          <w:rFonts w:ascii="Times New Roman" w:hAnsi="Times New Roman" w:cs="Times New Roman"/>
          <w:sz w:val="28"/>
          <w:szCs w:val="28"/>
        </w:rPr>
        <w:t xml:space="preserve"> </w:t>
      </w:r>
      <w:r w:rsidR="00ED7B12" w:rsidRPr="00A81CA7">
        <w:rPr>
          <w:rFonts w:ascii="Times New Roman" w:hAnsi="Times New Roman" w:cs="Times New Roman"/>
          <w:sz w:val="28"/>
          <w:szCs w:val="28"/>
        </w:rPr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  <w:r w:rsidR="00ED7B12" w:rsidRPr="00A81CA7">
        <w:rPr>
          <w:rFonts w:ascii="Times New Roman" w:hAnsi="Times New Roman" w:cs="Times New Roman"/>
          <w:sz w:val="28"/>
          <w:szCs w:val="28"/>
        </w:rPr>
        <w:br/>
      </w:r>
    </w:p>
    <w:p w:rsidR="0090362D" w:rsidRPr="00A81CA7" w:rsidRDefault="0090362D" w:rsidP="00702A8E">
      <w:pPr>
        <w:ind w:left="-567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A7">
        <w:rPr>
          <w:rFonts w:ascii="Times New Roman" w:hAnsi="Times New Roman" w:cs="Times New Roman"/>
          <w:b/>
          <w:sz w:val="28"/>
          <w:szCs w:val="28"/>
        </w:rPr>
        <w:t>«Честь и бесчестие»</w:t>
      </w:r>
    </w:p>
    <w:p w:rsidR="001C3FF0" w:rsidRPr="00A81CA7" w:rsidRDefault="00702A8E" w:rsidP="00702A8E">
      <w:pPr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7B12" w:rsidRPr="00A81CA7">
        <w:rPr>
          <w:rFonts w:ascii="Times New Roman" w:hAnsi="Times New Roman" w:cs="Times New Roman"/>
          <w:sz w:val="28"/>
          <w:szCs w:val="28"/>
        </w:rPr>
        <w:t>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="001056EE" w:rsidRPr="00A81CA7">
        <w:rPr>
          <w:rFonts w:ascii="Times New Roman" w:hAnsi="Times New Roman" w:cs="Times New Roman"/>
          <w:sz w:val="28"/>
          <w:szCs w:val="28"/>
        </w:rPr>
        <w:t xml:space="preserve"> </w:t>
      </w:r>
      <w:r w:rsidR="00ED7B12" w:rsidRPr="00A81CA7">
        <w:rPr>
          <w:rFonts w:ascii="Times New Roman" w:hAnsi="Times New Roman" w:cs="Times New Roman"/>
          <w:sz w:val="28"/>
          <w:szCs w:val="28"/>
        </w:rPr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</w:t>
      </w:r>
      <w:r w:rsidR="001C3FF0">
        <w:rPr>
          <w:rFonts w:ascii="Times New Roman" w:hAnsi="Times New Roman" w:cs="Times New Roman"/>
          <w:sz w:val="28"/>
          <w:szCs w:val="28"/>
        </w:rPr>
        <w:t>го морального падения личности.</w:t>
      </w:r>
    </w:p>
    <w:p w:rsidR="0090362D" w:rsidRPr="00A81CA7" w:rsidRDefault="0090362D" w:rsidP="00702A8E">
      <w:pPr>
        <w:ind w:left="-567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A7">
        <w:rPr>
          <w:rFonts w:ascii="Times New Roman" w:hAnsi="Times New Roman" w:cs="Times New Roman"/>
          <w:b/>
          <w:sz w:val="28"/>
          <w:szCs w:val="28"/>
        </w:rPr>
        <w:t>«Победа и поражение»</w:t>
      </w:r>
    </w:p>
    <w:p w:rsidR="00ED7B12" w:rsidRPr="00A81CA7" w:rsidRDefault="00702A8E" w:rsidP="00702A8E">
      <w:pPr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B12" w:rsidRPr="00A81CA7">
        <w:rPr>
          <w:rFonts w:ascii="Times New Roman" w:hAnsi="Times New Roman" w:cs="Times New Roman"/>
          <w:sz w:val="28"/>
          <w:szCs w:val="28"/>
        </w:rPr>
        <w:t xml:space="preserve"> 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="006D2A4D" w:rsidRPr="00A81CA7">
        <w:rPr>
          <w:rFonts w:ascii="Times New Roman" w:hAnsi="Times New Roman" w:cs="Times New Roman"/>
          <w:sz w:val="28"/>
          <w:szCs w:val="28"/>
        </w:rPr>
        <w:t xml:space="preserve"> </w:t>
      </w:r>
      <w:r w:rsidR="00ED7B12" w:rsidRPr="00A81CA7">
        <w:rPr>
          <w:rFonts w:ascii="Times New Roman" w:hAnsi="Times New Roman" w:cs="Times New Roman"/>
          <w:sz w:val="28"/>
          <w:szCs w:val="28"/>
        </w:rPr>
        <w:t xml:space="preserve">В литературных произведениях нередко показана неоднозначность и </w:t>
      </w:r>
      <w:r w:rsidR="001C3FF0">
        <w:rPr>
          <w:rFonts w:ascii="Times New Roman" w:hAnsi="Times New Roman" w:cs="Times New Roman"/>
          <w:sz w:val="28"/>
          <w:szCs w:val="28"/>
        </w:rPr>
        <w:t>о</w:t>
      </w:r>
      <w:r w:rsidR="00ED7B12" w:rsidRPr="00A81CA7">
        <w:rPr>
          <w:rFonts w:ascii="Times New Roman" w:hAnsi="Times New Roman" w:cs="Times New Roman"/>
          <w:sz w:val="28"/>
          <w:szCs w:val="28"/>
        </w:rPr>
        <w:t xml:space="preserve">тносительность понятий победа и поражение в разных </w:t>
      </w:r>
      <w:r w:rsidR="001056EE" w:rsidRPr="00A81CA7">
        <w:rPr>
          <w:rFonts w:ascii="Times New Roman" w:hAnsi="Times New Roman" w:cs="Times New Roman"/>
          <w:sz w:val="28"/>
          <w:szCs w:val="28"/>
        </w:rPr>
        <w:t>и</w:t>
      </w:r>
      <w:r w:rsidR="00ED7B12" w:rsidRPr="00A81CA7">
        <w:rPr>
          <w:rFonts w:ascii="Times New Roman" w:hAnsi="Times New Roman" w:cs="Times New Roman"/>
          <w:sz w:val="28"/>
          <w:szCs w:val="28"/>
        </w:rPr>
        <w:t xml:space="preserve">сторических условиях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7B12" w:rsidRPr="00A81CA7">
        <w:rPr>
          <w:rFonts w:ascii="Times New Roman" w:hAnsi="Times New Roman" w:cs="Times New Roman"/>
          <w:sz w:val="28"/>
          <w:szCs w:val="28"/>
        </w:rPr>
        <w:t xml:space="preserve"> </w:t>
      </w:r>
      <w:r w:rsidR="001C3FF0">
        <w:rPr>
          <w:rFonts w:ascii="Times New Roman" w:hAnsi="Times New Roman" w:cs="Times New Roman"/>
          <w:sz w:val="28"/>
          <w:szCs w:val="28"/>
        </w:rPr>
        <w:t xml:space="preserve">жизненных </w:t>
      </w:r>
      <w:r w:rsidR="00ED7B12" w:rsidRPr="00A81CA7">
        <w:rPr>
          <w:rFonts w:ascii="Times New Roman" w:hAnsi="Times New Roman" w:cs="Times New Roman"/>
          <w:sz w:val="28"/>
          <w:szCs w:val="28"/>
        </w:rPr>
        <w:t>ситуациях.</w:t>
      </w:r>
      <w:r w:rsidR="00ED7B12" w:rsidRPr="00A81CA7">
        <w:rPr>
          <w:rFonts w:ascii="Times New Roman" w:hAnsi="Times New Roman" w:cs="Times New Roman"/>
          <w:sz w:val="28"/>
          <w:szCs w:val="28"/>
        </w:rPr>
        <w:br/>
      </w:r>
    </w:p>
    <w:p w:rsidR="00ED7B12" w:rsidRPr="00A81CA7" w:rsidRDefault="00702A8E" w:rsidP="00702A8E">
      <w:pPr>
        <w:ind w:left="-567" w:right="-1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7B12" w:rsidRPr="00A81CA7">
        <w:rPr>
          <w:rFonts w:ascii="Times New Roman" w:hAnsi="Times New Roman" w:cs="Times New Roman"/>
          <w:sz w:val="28"/>
          <w:szCs w:val="28"/>
        </w:rPr>
        <w:t>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="006D2A4D" w:rsidRPr="00A81CA7">
        <w:rPr>
          <w:rFonts w:ascii="Times New Roman" w:hAnsi="Times New Roman" w:cs="Times New Roman"/>
          <w:sz w:val="28"/>
          <w:szCs w:val="28"/>
        </w:rPr>
        <w:t xml:space="preserve">  </w:t>
      </w:r>
      <w:r w:rsidR="00ED7B12" w:rsidRPr="00A81CA7">
        <w:rPr>
          <w:rFonts w:ascii="Times New Roman" w:hAnsi="Times New Roman" w:cs="Times New Roman"/>
          <w:sz w:val="28"/>
          <w:szCs w:val="28"/>
        </w:rPr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  <w:r w:rsidR="00ED7B12" w:rsidRPr="00A81CA7">
        <w:rPr>
          <w:rFonts w:ascii="Times New Roman" w:hAnsi="Times New Roman" w:cs="Times New Roman"/>
          <w:sz w:val="28"/>
          <w:szCs w:val="28"/>
        </w:rPr>
        <w:br/>
      </w:r>
    </w:p>
    <w:p w:rsidR="0090362D" w:rsidRPr="00A81CA7" w:rsidRDefault="0090362D" w:rsidP="00702A8E">
      <w:pPr>
        <w:ind w:left="-567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A7">
        <w:rPr>
          <w:rFonts w:ascii="Times New Roman" w:hAnsi="Times New Roman" w:cs="Times New Roman"/>
          <w:b/>
          <w:sz w:val="28"/>
          <w:szCs w:val="28"/>
        </w:rPr>
        <w:t>«Дружба и вражда»</w:t>
      </w:r>
    </w:p>
    <w:p w:rsidR="00ED7B12" w:rsidRPr="00A81CA7" w:rsidRDefault="006D2A4D" w:rsidP="00702A8E">
      <w:pPr>
        <w:spacing w:before="450" w:after="288" w:line="240" w:lineRule="auto"/>
        <w:ind w:left="-567" w:right="-143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CA7">
        <w:rPr>
          <w:rFonts w:ascii="Times New Roman" w:hAnsi="Times New Roman" w:cs="Times New Roman"/>
          <w:sz w:val="28"/>
          <w:szCs w:val="28"/>
        </w:rPr>
        <w:t xml:space="preserve"> </w:t>
      </w:r>
      <w:r w:rsidR="00ED7B12" w:rsidRPr="00A81CA7">
        <w:rPr>
          <w:rFonts w:ascii="Times New Roman" w:hAnsi="Times New Roman" w:cs="Times New Roman"/>
          <w:sz w:val="28"/>
          <w:szCs w:val="28"/>
        </w:rPr>
        <w:t xml:space="preserve"> </w:t>
      </w:r>
      <w:r w:rsidR="00702A8E">
        <w:rPr>
          <w:rFonts w:ascii="Times New Roman" w:hAnsi="Times New Roman" w:cs="Times New Roman"/>
          <w:sz w:val="28"/>
          <w:szCs w:val="28"/>
        </w:rPr>
        <w:t xml:space="preserve">     </w:t>
      </w:r>
      <w:r w:rsidR="00ED7B12" w:rsidRPr="00A81CA7">
        <w:rPr>
          <w:rFonts w:ascii="Times New Roman" w:hAnsi="Times New Roman" w:cs="Times New Roman"/>
          <w:sz w:val="28"/>
          <w:szCs w:val="28"/>
        </w:rPr>
        <w:t xml:space="preserve"> 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</w:t>
      </w:r>
      <w:r w:rsidRPr="00A81CA7">
        <w:rPr>
          <w:rFonts w:ascii="Times New Roman" w:hAnsi="Times New Roman" w:cs="Times New Roman"/>
          <w:sz w:val="28"/>
          <w:szCs w:val="28"/>
        </w:rPr>
        <w:t xml:space="preserve"> </w:t>
      </w:r>
      <w:r w:rsidR="00ED7B12" w:rsidRPr="00A81CA7">
        <w:rPr>
          <w:rFonts w:ascii="Times New Roman" w:hAnsi="Times New Roman" w:cs="Times New Roman"/>
          <w:sz w:val="28"/>
          <w:szCs w:val="28"/>
        </w:rPr>
        <w:t>Содержание многих литературных произведений связано с теплотой человеческих отношений или неприязнью людей, с перерастанием дружбы во вражду или</w:t>
      </w:r>
      <w:r w:rsidR="001056EE" w:rsidRPr="00A81CA7">
        <w:rPr>
          <w:rFonts w:ascii="Times New Roman" w:hAnsi="Times New Roman" w:cs="Times New Roman"/>
          <w:sz w:val="28"/>
          <w:szCs w:val="28"/>
        </w:rPr>
        <w:t>,</w:t>
      </w:r>
      <w:r w:rsidR="00ED7B12" w:rsidRPr="00A81CA7">
        <w:rPr>
          <w:rFonts w:ascii="Times New Roman" w:hAnsi="Times New Roman" w:cs="Times New Roman"/>
          <w:sz w:val="28"/>
          <w:szCs w:val="28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  <w:r w:rsidR="00ED7B12" w:rsidRPr="00A8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56EE" w:rsidRPr="00A81CA7" w:rsidRDefault="00702A8E" w:rsidP="00702A8E">
      <w:pPr>
        <w:spacing w:after="0" w:line="240" w:lineRule="auto"/>
        <w:ind w:left="-567" w:right="-143" w:hanging="142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       </w:t>
      </w:r>
      <w:r w:rsidR="00123DDF"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Темы сочинений станут известны выпускникам </w:t>
      </w:r>
      <w:r w:rsidR="00123DDF" w:rsidRPr="00A81CA7">
        <w:rPr>
          <w:rStyle w:val="c4"/>
          <w:rFonts w:ascii="Times New Roman" w:hAnsi="Times New Roman" w:cs="Times New Roman"/>
          <w:b/>
          <w:sz w:val="28"/>
          <w:szCs w:val="28"/>
        </w:rPr>
        <w:t>за 15 минут</w:t>
      </w:r>
      <w:r w:rsidR="00123DDF"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 Темы будут сформированы по часовым поясам. Дата проведения: в первую среду декабря, при получении «незачета» будет возможность переписать работу в первые среды февраля и мая. Время написания – </w:t>
      </w:r>
      <w:r w:rsidR="00123DDF" w:rsidRPr="00A81CA7">
        <w:rPr>
          <w:rStyle w:val="c4"/>
          <w:rFonts w:ascii="Times New Roman" w:hAnsi="Times New Roman" w:cs="Times New Roman"/>
          <w:b/>
          <w:sz w:val="28"/>
          <w:szCs w:val="28"/>
        </w:rPr>
        <w:t>3 часа 55 минут</w:t>
      </w:r>
      <w:r w:rsidR="00123DDF"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.  Сочинение оценивается по </w:t>
      </w:r>
      <w:r w:rsidR="001056EE"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        </w:t>
      </w:r>
      <w:r w:rsidR="00123DDF"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пяти критериям: </w:t>
      </w:r>
    </w:p>
    <w:p w:rsidR="00C81D4E" w:rsidRPr="00A81CA7" w:rsidRDefault="00C81D4E" w:rsidP="00702A8E">
      <w:pPr>
        <w:pStyle w:val="ab"/>
        <w:ind w:left="-567" w:right="-143" w:hanging="142"/>
        <w:jc w:val="both"/>
        <w:rPr>
          <w:sz w:val="28"/>
          <w:szCs w:val="28"/>
        </w:rPr>
      </w:pPr>
      <w:r w:rsidRPr="00A81CA7">
        <w:rPr>
          <w:rStyle w:val="c4"/>
          <w:b/>
          <w:sz w:val="28"/>
          <w:szCs w:val="28"/>
        </w:rPr>
        <w:t xml:space="preserve"> </w:t>
      </w:r>
      <w:r w:rsidR="001056EE" w:rsidRPr="00A81CA7">
        <w:rPr>
          <w:rStyle w:val="c4"/>
          <w:b/>
          <w:sz w:val="28"/>
          <w:szCs w:val="28"/>
        </w:rPr>
        <w:t xml:space="preserve">        -</w:t>
      </w:r>
      <w:r w:rsidRPr="00A81CA7">
        <w:rPr>
          <w:rStyle w:val="c4"/>
          <w:b/>
          <w:sz w:val="28"/>
          <w:szCs w:val="28"/>
        </w:rPr>
        <w:t xml:space="preserve"> </w:t>
      </w:r>
      <w:r w:rsidR="00123DDF" w:rsidRPr="00A81CA7">
        <w:rPr>
          <w:rStyle w:val="c4"/>
          <w:b/>
          <w:sz w:val="28"/>
          <w:szCs w:val="28"/>
        </w:rPr>
        <w:t>соответствие теме;</w:t>
      </w:r>
      <w:r w:rsidR="00123DDF" w:rsidRPr="00A81CA7">
        <w:rPr>
          <w:rStyle w:val="c4"/>
          <w:sz w:val="28"/>
          <w:szCs w:val="28"/>
        </w:rPr>
        <w:t xml:space="preserve"> </w:t>
      </w:r>
      <w:r w:rsidRPr="00A81CA7">
        <w:rPr>
          <w:rStyle w:val="c4"/>
          <w:sz w:val="28"/>
          <w:szCs w:val="28"/>
        </w:rPr>
        <w:t>р</w:t>
      </w:r>
      <w:r w:rsidRPr="00A81CA7">
        <w:rPr>
          <w:sz w:val="28"/>
          <w:szCs w:val="28"/>
        </w:rPr>
        <w:t>ассуждения не должны быть схематичными, упрощёнными; ученик понял и глубоко осмыслил тему; отмечается наличие коммуникативного замысла;</w:t>
      </w:r>
    </w:p>
    <w:p w:rsidR="00C81D4E" w:rsidRPr="00A81CA7" w:rsidRDefault="00C81D4E" w:rsidP="00702A8E">
      <w:pPr>
        <w:pStyle w:val="ab"/>
        <w:ind w:left="-567" w:right="-143" w:hanging="142"/>
        <w:rPr>
          <w:sz w:val="28"/>
          <w:szCs w:val="28"/>
        </w:rPr>
      </w:pPr>
      <w:r w:rsidRPr="00A81CA7">
        <w:rPr>
          <w:sz w:val="28"/>
          <w:szCs w:val="28"/>
        </w:rPr>
        <w:t xml:space="preserve">  </w:t>
      </w:r>
      <w:r w:rsidR="00C35056" w:rsidRPr="00A81CA7">
        <w:rPr>
          <w:sz w:val="28"/>
          <w:szCs w:val="28"/>
        </w:rPr>
        <w:t>«незачё</w:t>
      </w:r>
      <w:r w:rsidRPr="00A81CA7">
        <w:rPr>
          <w:sz w:val="28"/>
          <w:szCs w:val="28"/>
        </w:rPr>
        <w:t>т» ставится только при условии, если сочинение не соответствует теме или в нем не прослеживается конкретной цели высказывания, т.е. коммуникативного замысла (во всех оста</w:t>
      </w:r>
      <w:r w:rsidR="00C35056" w:rsidRPr="00A81CA7">
        <w:rPr>
          <w:sz w:val="28"/>
          <w:szCs w:val="28"/>
        </w:rPr>
        <w:t>льных случаях выставляется «зачё</w:t>
      </w:r>
      <w:r w:rsidR="00144DD0" w:rsidRPr="00A81CA7">
        <w:rPr>
          <w:sz w:val="28"/>
          <w:szCs w:val="28"/>
        </w:rPr>
        <w:t>т»);</w:t>
      </w:r>
    </w:p>
    <w:p w:rsidR="00C81D4E" w:rsidRPr="00A81CA7" w:rsidRDefault="001056EE" w:rsidP="00702A8E">
      <w:pPr>
        <w:spacing w:after="0" w:line="240" w:lineRule="auto"/>
        <w:ind w:left="-567" w:right="-143" w:hanging="142"/>
        <w:jc w:val="both"/>
        <w:rPr>
          <w:rStyle w:val="c4"/>
          <w:sz w:val="28"/>
          <w:szCs w:val="28"/>
        </w:rPr>
      </w:pPr>
      <w:r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   </w:t>
      </w:r>
      <w:r w:rsidR="00C35056"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          </w:t>
      </w:r>
      <w:r w:rsidRPr="00A81CA7">
        <w:rPr>
          <w:rStyle w:val="c4"/>
          <w:rFonts w:ascii="Times New Roman" w:hAnsi="Times New Roman" w:cs="Times New Roman"/>
          <w:b/>
          <w:sz w:val="28"/>
          <w:szCs w:val="28"/>
        </w:rPr>
        <w:t>-</w:t>
      </w:r>
      <w:r w:rsidR="00123DDF" w:rsidRPr="00A81CA7">
        <w:rPr>
          <w:rStyle w:val="c4"/>
          <w:rFonts w:ascii="Times New Roman" w:hAnsi="Times New Roman" w:cs="Times New Roman"/>
          <w:b/>
          <w:sz w:val="28"/>
          <w:szCs w:val="28"/>
        </w:rPr>
        <w:t>аргументация, привлечение литературного материала</w:t>
      </w:r>
      <w:r w:rsidR="00123DDF"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; </w:t>
      </w:r>
      <w:r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81D4E" w:rsidRPr="00A81CA7">
        <w:rPr>
          <w:rFonts w:ascii="Times New Roman" w:hAnsi="Times New Roman" w:cs="Times New Roman"/>
          <w:sz w:val="28"/>
          <w:szCs w:val="28"/>
        </w:rPr>
        <w:t>умение использовать литературный материал (художественные произведения</w:t>
      </w:r>
      <w:r w:rsidR="00C81D4E" w:rsidRPr="00A81CA7">
        <w:rPr>
          <w:sz w:val="28"/>
          <w:szCs w:val="28"/>
        </w:rPr>
        <w:t xml:space="preserve">, </w:t>
      </w:r>
      <w:r w:rsidR="00C81D4E" w:rsidRPr="00A81CA7">
        <w:rPr>
          <w:rFonts w:ascii="Times New Roman" w:hAnsi="Times New Roman" w:cs="Times New Roman"/>
          <w:sz w:val="28"/>
          <w:szCs w:val="28"/>
        </w:rPr>
        <w:t>дневники, мемуары, публицистику) для построения рассуждения на предложенную тему и для аргументации своей позиции: привлечение для аргументации не менее одного произведения отечественной или мировой литературы,  осмыслени</w:t>
      </w:r>
      <w:r w:rsidR="007739EE" w:rsidRPr="00A81CA7">
        <w:rPr>
          <w:rFonts w:ascii="Times New Roman" w:hAnsi="Times New Roman" w:cs="Times New Roman"/>
          <w:sz w:val="28"/>
          <w:szCs w:val="28"/>
        </w:rPr>
        <w:t>е</w:t>
      </w:r>
      <w:r w:rsidR="00C81D4E" w:rsidRPr="00A81CA7">
        <w:rPr>
          <w:rFonts w:ascii="Times New Roman" w:hAnsi="Times New Roman" w:cs="Times New Roman"/>
          <w:sz w:val="28"/>
          <w:szCs w:val="28"/>
        </w:rPr>
        <w:t xml:space="preserve">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</w:t>
      </w:r>
      <w:proofErr w:type="gramEnd"/>
      <w:r w:rsidR="00C81D4E" w:rsidRPr="00A81CA7">
        <w:rPr>
          <w:rFonts w:ascii="Times New Roman" w:hAnsi="Times New Roman" w:cs="Times New Roman"/>
          <w:sz w:val="28"/>
          <w:szCs w:val="28"/>
        </w:rPr>
        <w:t xml:space="preserve"> выбранной темы;</w:t>
      </w:r>
      <w:r w:rsidR="007739EE" w:rsidRPr="00A81CA7">
        <w:rPr>
          <w:sz w:val="28"/>
          <w:szCs w:val="28"/>
        </w:rPr>
        <w:t xml:space="preserve">  </w:t>
      </w:r>
    </w:p>
    <w:p w:rsidR="007739EE" w:rsidRPr="00A81CA7" w:rsidRDefault="007739EE" w:rsidP="00702A8E">
      <w:pPr>
        <w:pStyle w:val="ab"/>
        <w:tabs>
          <w:tab w:val="left" w:pos="709"/>
        </w:tabs>
        <w:ind w:left="-567" w:right="-143" w:hanging="142"/>
        <w:jc w:val="both"/>
        <w:rPr>
          <w:sz w:val="28"/>
          <w:szCs w:val="28"/>
        </w:rPr>
      </w:pPr>
      <w:r w:rsidRPr="00A81CA7">
        <w:rPr>
          <w:rStyle w:val="c4"/>
          <w:sz w:val="28"/>
          <w:szCs w:val="28"/>
        </w:rPr>
        <w:t xml:space="preserve"> </w:t>
      </w:r>
      <w:r w:rsidR="001056EE" w:rsidRPr="00A81CA7">
        <w:rPr>
          <w:rStyle w:val="c4"/>
          <w:sz w:val="28"/>
          <w:szCs w:val="28"/>
        </w:rPr>
        <w:t xml:space="preserve">   </w:t>
      </w:r>
      <w:r w:rsidR="00C024C4" w:rsidRPr="00A81CA7">
        <w:rPr>
          <w:rStyle w:val="c4"/>
          <w:sz w:val="28"/>
          <w:szCs w:val="28"/>
        </w:rPr>
        <w:t xml:space="preserve"> </w:t>
      </w:r>
      <w:r w:rsidR="00C024C4" w:rsidRPr="00A81CA7">
        <w:rPr>
          <w:rStyle w:val="c4"/>
          <w:b/>
          <w:sz w:val="28"/>
          <w:szCs w:val="28"/>
        </w:rPr>
        <w:t xml:space="preserve">- </w:t>
      </w:r>
      <w:r w:rsidR="00123DDF" w:rsidRPr="00A81CA7">
        <w:rPr>
          <w:rStyle w:val="c4"/>
          <w:b/>
          <w:sz w:val="28"/>
          <w:szCs w:val="28"/>
        </w:rPr>
        <w:t xml:space="preserve">композиция; </w:t>
      </w:r>
      <w:r w:rsidR="00C81D4E" w:rsidRPr="00A81CA7">
        <w:rPr>
          <w:b/>
          <w:sz w:val="28"/>
          <w:szCs w:val="28"/>
        </w:rPr>
        <w:t xml:space="preserve"> </w:t>
      </w:r>
      <w:r w:rsidRPr="00A81CA7">
        <w:rPr>
          <w:b/>
          <w:sz w:val="28"/>
          <w:szCs w:val="28"/>
        </w:rPr>
        <w:t>стройность и целостность композиции</w:t>
      </w:r>
      <w:r w:rsidRPr="00A81CA7">
        <w:rPr>
          <w:sz w:val="28"/>
          <w:szCs w:val="28"/>
        </w:rPr>
        <w:t xml:space="preserve">: вступление, </w:t>
      </w:r>
      <w:proofErr w:type="spellStart"/>
      <w:r w:rsidRPr="00A81CA7">
        <w:rPr>
          <w:sz w:val="28"/>
          <w:szCs w:val="28"/>
        </w:rPr>
        <w:t>тезисно</w:t>
      </w:r>
      <w:proofErr w:type="spellEnd"/>
      <w:r w:rsidRPr="00A81CA7">
        <w:rPr>
          <w:sz w:val="28"/>
          <w:szCs w:val="28"/>
        </w:rPr>
        <w:t xml:space="preserve">-доказательная часть, заключение; умение логично выстраивать </w:t>
      </w:r>
      <w:r w:rsidRPr="00A81CA7">
        <w:rPr>
          <w:sz w:val="28"/>
          <w:szCs w:val="28"/>
        </w:rPr>
        <w:lastRenderedPageBreak/>
        <w:t>рассуждение на предложенную тему,  аргументировать высказанные мысли, выдержанное соотношение между тезис</w:t>
      </w:r>
      <w:r w:rsidR="00144DD0" w:rsidRPr="00A81CA7">
        <w:rPr>
          <w:sz w:val="28"/>
          <w:szCs w:val="28"/>
        </w:rPr>
        <w:t>ом и доказательствами;</w:t>
      </w:r>
      <w:r w:rsidRPr="00A81CA7">
        <w:rPr>
          <w:sz w:val="28"/>
          <w:szCs w:val="28"/>
        </w:rPr>
        <w:br/>
        <w:t xml:space="preserve"> </w:t>
      </w:r>
      <w:r w:rsidR="00C35056" w:rsidRPr="00A81CA7">
        <w:rPr>
          <w:sz w:val="28"/>
          <w:szCs w:val="28"/>
        </w:rPr>
        <w:t xml:space="preserve">      </w:t>
      </w:r>
      <w:r w:rsidR="00EF2AE2">
        <w:rPr>
          <w:sz w:val="28"/>
          <w:szCs w:val="28"/>
        </w:rPr>
        <w:t xml:space="preserve">  </w:t>
      </w:r>
      <w:r w:rsidR="00C35056" w:rsidRPr="00A81CA7">
        <w:rPr>
          <w:sz w:val="28"/>
          <w:szCs w:val="28"/>
        </w:rPr>
        <w:t xml:space="preserve"> - </w:t>
      </w:r>
      <w:r w:rsidRPr="00A81CA7">
        <w:rPr>
          <w:b/>
          <w:sz w:val="28"/>
          <w:szCs w:val="28"/>
        </w:rPr>
        <w:t>к</w:t>
      </w:r>
      <w:r w:rsidRPr="00A81CA7">
        <w:rPr>
          <w:b/>
          <w:bCs/>
          <w:sz w:val="28"/>
          <w:szCs w:val="28"/>
        </w:rPr>
        <w:t>ачество письменной речи</w:t>
      </w:r>
      <w:r w:rsidRPr="00A81CA7">
        <w:rPr>
          <w:bCs/>
          <w:sz w:val="28"/>
          <w:szCs w:val="28"/>
        </w:rPr>
        <w:t xml:space="preserve">,  точность  выражения мыслей, </w:t>
      </w:r>
      <w:r w:rsidRPr="00A81CA7">
        <w:rPr>
          <w:sz w:val="28"/>
          <w:szCs w:val="28"/>
        </w:rPr>
        <w:t xml:space="preserve"> богатство лексики, использование различных синтаксических конструкций, уместное использование литературоведческой терминологии.</w:t>
      </w:r>
    </w:p>
    <w:p w:rsidR="001056EE" w:rsidRPr="00A81CA7" w:rsidRDefault="007739EE" w:rsidP="00702A8E">
      <w:pPr>
        <w:pStyle w:val="ab"/>
        <w:ind w:left="-567" w:right="-143" w:hanging="142"/>
        <w:rPr>
          <w:rStyle w:val="c4"/>
          <w:b/>
          <w:sz w:val="28"/>
          <w:szCs w:val="28"/>
        </w:rPr>
      </w:pPr>
      <w:r w:rsidRPr="00A81CA7">
        <w:rPr>
          <w:sz w:val="28"/>
          <w:szCs w:val="28"/>
        </w:rPr>
        <w:t xml:space="preserve">       </w:t>
      </w:r>
      <w:r w:rsidRPr="00A81CA7">
        <w:rPr>
          <w:b/>
          <w:sz w:val="28"/>
          <w:szCs w:val="28"/>
        </w:rPr>
        <w:t>-</w:t>
      </w:r>
      <w:r w:rsidR="00C35056" w:rsidRPr="00A81CA7">
        <w:rPr>
          <w:b/>
          <w:sz w:val="28"/>
          <w:szCs w:val="28"/>
        </w:rPr>
        <w:t xml:space="preserve"> </w:t>
      </w:r>
      <w:r w:rsidRPr="00A81CA7">
        <w:rPr>
          <w:b/>
          <w:sz w:val="28"/>
          <w:szCs w:val="28"/>
        </w:rPr>
        <w:t xml:space="preserve"> орфографическая и пунктуационная грамотность, соблюдение грамматических норм.</w:t>
      </w:r>
    </w:p>
    <w:p w:rsidR="00123DDF" w:rsidRPr="00A81CA7" w:rsidRDefault="001056EE" w:rsidP="00702A8E">
      <w:pPr>
        <w:spacing w:after="0" w:line="240" w:lineRule="auto"/>
        <w:ind w:left="-567" w:right="-143" w:hanging="142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     </w:t>
      </w:r>
      <w:r w:rsidR="00702A8E">
        <w:rPr>
          <w:rStyle w:val="c4"/>
          <w:rFonts w:ascii="Times New Roman" w:hAnsi="Times New Roman" w:cs="Times New Roman"/>
          <w:sz w:val="28"/>
          <w:szCs w:val="28"/>
        </w:rPr>
        <w:t xml:space="preserve">    </w:t>
      </w:r>
      <w:r w:rsidR="00123DDF"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 П</w:t>
      </w:r>
      <w:r w:rsidRPr="00A81CA7">
        <w:rPr>
          <w:rStyle w:val="c4"/>
          <w:rFonts w:ascii="Times New Roman" w:hAnsi="Times New Roman" w:cs="Times New Roman"/>
          <w:sz w:val="28"/>
          <w:szCs w:val="28"/>
        </w:rPr>
        <w:t>роверяют сочинения (изложения) к</w:t>
      </w:r>
      <w:r w:rsidR="00123DDF" w:rsidRPr="00A81CA7">
        <w:rPr>
          <w:rStyle w:val="c4"/>
          <w:rFonts w:ascii="Times New Roman" w:hAnsi="Times New Roman" w:cs="Times New Roman"/>
          <w:sz w:val="28"/>
          <w:szCs w:val="28"/>
        </w:rPr>
        <w:t>омиссии образовательных организаций или экспертные комиссии, созданные на муниципальном/региональном уровне.  Объем-</w:t>
      </w:r>
      <w:r w:rsidR="00123DDF" w:rsidRPr="00A81CA7">
        <w:rPr>
          <w:rStyle w:val="c4"/>
          <w:rFonts w:ascii="Times New Roman" w:hAnsi="Times New Roman" w:cs="Times New Roman"/>
          <w:b/>
          <w:sz w:val="28"/>
          <w:szCs w:val="28"/>
        </w:rPr>
        <w:t>300 слов.</w:t>
      </w:r>
      <w:r w:rsidR="00123DDF"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 Важно отметить </w:t>
      </w:r>
      <w:proofErr w:type="spellStart"/>
      <w:r w:rsidR="00123DDF" w:rsidRPr="00A81CA7">
        <w:rPr>
          <w:rStyle w:val="c4"/>
          <w:rFonts w:ascii="Times New Roman" w:hAnsi="Times New Roman" w:cs="Times New Roman"/>
          <w:b/>
          <w:sz w:val="28"/>
          <w:szCs w:val="28"/>
        </w:rPr>
        <w:t>литературоцентричность</w:t>
      </w:r>
      <w:proofErr w:type="spellEnd"/>
      <w:r w:rsidR="00123DDF" w:rsidRPr="00A81CA7">
        <w:rPr>
          <w:rStyle w:val="c4"/>
          <w:rFonts w:ascii="Times New Roman" w:hAnsi="Times New Roman" w:cs="Times New Roman"/>
          <w:sz w:val="28"/>
          <w:szCs w:val="28"/>
        </w:rPr>
        <w:t xml:space="preserve"> итогового сочинения.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лиц.  </w:t>
      </w:r>
    </w:p>
    <w:p w:rsidR="00ED7B12" w:rsidRPr="00702A8E" w:rsidRDefault="00702A8E" w:rsidP="00702A8E">
      <w:pPr>
        <w:ind w:left="-567" w:right="-143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7B12" w:rsidRPr="00702A8E">
        <w:rPr>
          <w:rFonts w:ascii="Times New Roman" w:hAnsi="Times New Roman" w:cs="Times New Roman"/>
          <w:b/>
          <w:sz w:val="28"/>
          <w:szCs w:val="28"/>
        </w:rPr>
        <w:t>Как организовать подготовку школьников к написанию итогового сочинения?</w:t>
      </w:r>
      <w:r w:rsidR="005A581F" w:rsidRPr="00702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A8E" w:rsidRDefault="005A581F" w:rsidP="00702A8E">
      <w:pPr>
        <w:ind w:left="4536" w:hanging="142"/>
        <w:jc w:val="both"/>
        <w:rPr>
          <w:rFonts w:ascii="Times New Roman" w:hAnsi="Times New Roman" w:cs="Times New Roman"/>
          <w:sz w:val="28"/>
          <w:szCs w:val="28"/>
        </w:rPr>
      </w:pPr>
      <w:r w:rsidRPr="00A81CA7">
        <w:rPr>
          <w:rFonts w:ascii="Times New Roman" w:hAnsi="Times New Roman" w:cs="Times New Roman"/>
          <w:sz w:val="28"/>
          <w:szCs w:val="28"/>
        </w:rPr>
        <w:t xml:space="preserve">      Почти всегда непонятно не </w:t>
      </w:r>
      <w:r w:rsidR="00963126" w:rsidRPr="00A81CA7">
        <w:rPr>
          <w:rFonts w:ascii="Times New Roman" w:hAnsi="Times New Roman" w:cs="Times New Roman"/>
          <w:sz w:val="28"/>
          <w:szCs w:val="28"/>
        </w:rPr>
        <w:t>само слово, а то понятие, которое</w:t>
      </w:r>
      <w:r w:rsidR="001056EE" w:rsidRPr="00A81CA7">
        <w:rPr>
          <w:rFonts w:ascii="Times New Roman" w:hAnsi="Times New Roman" w:cs="Times New Roman"/>
          <w:sz w:val="28"/>
          <w:szCs w:val="28"/>
        </w:rPr>
        <w:t xml:space="preserve"> выражается словом. Слово почти </w:t>
      </w:r>
      <w:r w:rsidR="00963126" w:rsidRPr="00A81CA7">
        <w:rPr>
          <w:rFonts w:ascii="Times New Roman" w:hAnsi="Times New Roman" w:cs="Times New Roman"/>
          <w:sz w:val="28"/>
          <w:szCs w:val="28"/>
        </w:rPr>
        <w:t>всегда готово, когда готово</w:t>
      </w:r>
      <w:r w:rsidR="001056EE" w:rsidRPr="00A81CA7">
        <w:rPr>
          <w:rFonts w:ascii="Times New Roman" w:hAnsi="Times New Roman" w:cs="Times New Roman"/>
          <w:sz w:val="28"/>
          <w:szCs w:val="28"/>
        </w:rPr>
        <w:t xml:space="preserve"> </w:t>
      </w:r>
      <w:r w:rsidR="00963126" w:rsidRPr="00A81CA7">
        <w:rPr>
          <w:rFonts w:ascii="Times New Roman" w:hAnsi="Times New Roman" w:cs="Times New Roman"/>
          <w:sz w:val="28"/>
          <w:szCs w:val="28"/>
        </w:rPr>
        <w:t>понятие. Поэтому есть все основания рассматривать</w:t>
      </w:r>
      <w:r w:rsidR="00963126" w:rsidRPr="00F52FDE">
        <w:rPr>
          <w:rFonts w:ascii="Times New Roman" w:hAnsi="Times New Roman" w:cs="Times New Roman"/>
          <w:sz w:val="28"/>
          <w:szCs w:val="28"/>
        </w:rPr>
        <w:t xml:space="preserve"> значение слова не только как единство обобщения и о</w:t>
      </w:r>
      <w:r w:rsidRPr="00F52FDE">
        <w:rPr>
          <w:rFonts w:ascii="Times New Roman" w:hAnsi="Times New Roman" w:cs="Times New Roman"/>
          <w:sz w:val="28"/>
          <w:szCs w:val="28"/>
        </w:rPr>
        <w:t>бщения, коммуникации и мышления</w:t>
      </w:r>
      <w:r w:rsidR="001056EE" w:rsidRPr="00F52FD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056EE" w:rsidRPr="00F52FDE" w:rsidRDefault="00702A8E" w:rsidP="00702A8E">
      <w:pPr>
        <w:ind w:left="453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56EE" w:rsidRPr="00F52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6EE" w:rsidRPr="00F52FDE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1B116F" w:rsidRPr="00C35056" w:rsidRDefault="006E0B21" w:rsidP="00702A8E">
      <w:pPr>
        <w:pStyle w:val="a7"/>
        <w:ind w:left="-567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   </w:t>
      </w:r>
      <w:r w:rsidR="005A581F" w:rsidRPr="00F52FDE">
        <w:rPr>
          <w:rFonts w:ascii="Times New Roman" w:hAnsi="Times New Roman" w:cs="Times New Roman"/>
          <w:sz w:val="28"/>
          <w:szCs w:val="28"/>
        </w:rPr>
        <w:t xml:space="preserve">      Начинать работу  по подготовке к написанию итогового сочинения </w:t>
      </w:r>
      <w:r w:rsidR="00B955E4" w:rsidRPr="00F52FDE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5A581F" w:rsidRPr="00C35056">
        <w:rPr>
          <w:rFonts w:ascii="Times New Roman" w:hAnsi="Times New Roman" w:cs="Times New Roman"/>
          <w:b/>
          <w:sz w:val="28"/>
          <w:szCs w:val="28"/>
        </w:rPr>
        <w:t>со словарной работы.</w:t>
      </w:r>
      <w:r w:rsidR="005A581F" w:rsidRPr="00F52FDE">
        <w:rPr>
          <w:rFonts w:ascii="Times New Roman" w:hAnsi="Times New Roman" w:cs="Times New Roman"/>
          <w:sz w:val="28"/>
          <w:szCs w:val="28"/>
        </w:rPr>
        <w:t xml:space="preserve"> </w:t>
      </w:r>
      <w:r w:rsidR="002453E4" w:rsidRPr="00F52FDE">
        <w:rPr>
          <w:rFonts w:ascii="Times New Roman" w:hAnsi="Times New Roman" w:cs="Times New Roman"/>
          <w:sz w:val="28"/>
          <w:szCs w:val="28"/>
        </w:rPr>
        <w:t xml:space="preserve">  </w:t>
      </w:r>
      <w:r w:rsidR="005A581F" w:rsidRPr="00F52FDE">
        <w:rPr>
          <w:rFonts w:ascii="Times New Roman" w:hAnsi="Times New Roman" w:cs="Times New Roman"/>
          <w:sz w:val="28"/>
          <w:szCs w:val="28"/>
        </w:rPr>
        <w:t xml:space="preserve"> </w:t>
      </w:r>
      <w:r w:rsidR="002453E4" w:rsidRPr="00C35056">
        <w:rPr>
          <w:rFonts w:ascii="Times New Roman" w:hAnsi="Times New Roman" w:cs="Times New Roman"/>
          <w:b/>
          <w:sz w:val="28"/>
          <w:szCs w:val="28"/>
        </w:rPr>
        <w:t>Формы проведения словарной работы:</w:t>
      </w:r>
    </w:p>
    <w:p w:rsidR="001B116F" w:rsidRPr="00F52FDE" w:rsidRDefault="00864530" w:rsidP="00702A8E">
      <w:pPr>
        <w:pStyle w:val="a7"/>
        <w:numPr>
          <w:ilvl w:val="0"/>
          <w:numId w:val="2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>определ</w:t>
      </w:r>
      <w:r w:rsidR="00144DD0">
        <w:rPr>
          <w:rFonts w:ascii="Times New Roman" w:hAnsi="Times New Roman" w:cs="Times New Roman"/>
          <w:sz w:val="28"/>
          <w:szCs w:val="28"/>
        </w:rPr>
        <w:t>ение</w:t>
      </w:r>
      <w:r w:rsidRPr="00F52FDE">
        <w:rPr>
          <w:rFonts w:ascii="Times New Roman" w:hAnsi="Times New Roman" w:cs="Times New Roman"/>
          <w:sz w:val="28"/>
          <w:szCs w:val="28"/>
        </w:rPr>
        <w:t xml:space="preserve"> толковани</w:t>
      </w:r>
      <w:r w:rsidR="00144DD0">
        <w:rPr>
          <w:rFonts w:ascii="Times New Roman" w:hAnsi="Times New Roman" w:cs="Times New Roman"/>
          <w:sz w:val="28"/>
          <w:szCs w:val="28"/>
        </w:rPr>
        <w:t>й</w:t>
      </w:r>
      <w:r w:rsidRPr="00F52FDE">
        <w:rPr>
          <w:rFonts w:ascii="Times New Roman" w:hAnsi="Times New Roman" w:cs="Times New Roman"/>
          <w:sz w:val="28"/>
          <w:szCs w:val="28"/>
        </w:rPr>
        <w:t xml:space="preserve"> ключевых слов</w:t>
      </w:r>
      <w:r w:rsidR="002453E4" w:rsidRPr="00F52FDE">
        <w:rPr>
          <w:rFonts w:ascii="Times New Roman" w:hAnsi="Times New Roman" w:cs="Times New Roman"/>
          <w:sz w:val="28"/>
          <w:szCs w:val="28"/>
        </w:rPr>
        <w:t xml:space="preserve">-понятий  заданных направлений </w:t>
      </w:r>
      <w:r w:rsidR="001B116F" w:rsidRPr="00F52FDE">
        <w:rPr>
          <w:rFonts w:ascii="Times New Roman" w:hAnsi="Times New Roman" w:cs="Times New Roman"/>
          <w:sz w:val="28"/>
          <w:szCs w:val="28"/>
        </w:rPr>
        <w:t xml:space="preserve"> в</w:t>
      </w:r>
      <w:r w:rsidRPr="00F52FDE">
        <w:rPr>
          <w:rFonts w:ascii="Times New Roman" w:hAnsi="Times New Roman" w:cs="Times New Roman"/>
          <w:sz w:val="28"/>
          <w:szCs w:val="28"/>
        </w:rPr>
        <w:t xml:space="preserve"> различных толковых словарях;</w:t>
      </w:r>
    </w:p>
    <w:p w:rsidR="001B116F" w:rsidRPr="00F52FDE" w:rsidRDefault="00864530" w:rsidP="00702A8E">
      <w:pPr>
        <w:pStyle w:val="a7"/>
        <w:numPr>
          <w:ilvl w:val="0"/>
          <w:numId w:val="2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44DD0">
        <w:rPr>
          <w:rFonts w:ascii="Times New Roman" w:hAnsi="Times New Roman" w:cs="Times New Roman"/>
          <w:sz w:val="28"/>
          <w:szCs w:val="28"/>
        </w:rPr>
        <w:t>дение</w:t>
      </w:r>
      <w:r w:rsidRPr="00F52FDE">
        <w:rPr>
          <w:rFonts w:ascii="Times New Roman" w:hAnsi="Times New Roman" w:cs="Times New Roman"/>
          <w:sz w:val="28"/>
          <w:szCs w:val="28"/>
        </w:rPr>
        <w:t xml:space="preserve"> этимологическ</w:t>
      </w:r>
      <w:r w:rsidR="00144DD0">
        <w:rPr>
          <w:rFonts w:ascii="Times New Roman" w:hAnsi="Times New Roman" w:cs="Times New Roman"/>
          <w:sz w:val="28"/>
          <w:szCs w:val="28"/>
        </w:rPr>
        <w:t>ого</w:t>
      </w:r>
      <w:r w:rsidRPr="00F52FDE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44DD0">
        <w:rPr>
          <w:rFonts w:ascii="Times New Roman" w:hAnsi="Times New Roman" w:cs="Times New Roman"/>
          <w:sz w:val="28"/>
          <w:szCs w:val="28"/>
        </w:rPr>
        <w:t>а</w:t>
      </w:r>
      <w:r w:rsidRPr="00F52FDE">
        <w:rPr>
          <w:rFonts w:ascii="Times New Roman" w:hAnsi="Times New Roman" w:cs="Times New Roman"/>
          <w:sz w:val="28"/>
          <w:szCs w:val="28"/>
        </w:rPr>
        <w:t xml:space="preserve"> предложенных слов; выясн</w:t>
      </w:r>
      <w:r w:rsidR="00144DD0">
        <w:rPr>
          <w:rFonts w:ascii="Times New Roman" w:hAnsi="Times New Roman" w:cs="Times New Roman"/>
          <w:sz w:val="28"/>
          <w:szCs w:val="28"/>
        </w:rPr>
        <w:t>ение</w:t>
      </w:r>
      <w:r w:rsidRPr="00F52FDE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44DD0">
        <w:rPr>
          <w:rFonts w:ascii="Times New Roman" w:hAnsi="Times New Roman" w:cs="Times New Roman"/>
          <w:sz w:val="28"/>
          <w:szCs w:val="28"/>
        </w:rPr>
        <w:t>а</w:t>
      </w:r>
      <w:r w:rsidRPr="00F52FDE">
        <w:rPr>
          <w:rFonts w:ascii="Times New Roman" w:hAnsi="Times New Roman" w:cs="Times New Roman"/>
          <w:sz w:val="28"/>
          <w:szCs w:val="28"/>
        </w:rPr>
        <w:t>, положенн</w:t>
      </w:r>
      <w:r w:rsidR="00144DD0">
        <w:rPr>
          <w:rFonts w:ascii="Times New Roman" w:hAnsi="Times New Roman" w:cs="Times New Roman"/>
          <w:sz w:val="28"/>
          <w:szCs w:val="28"/>
        </w:rPr>
        <w:t>ого</w:t>
      </w:r>
      <w:r w:rsidRPr="00F52FDE">
        <w:rPr>
          <w:rFonts w:ascii="Times New Roman" w:hAnsi="Times New Roman" w:cs="Times New Roman"/>
          <w:sz w:val="28"/>
          <w:szCs w:val="28"/>
        </w:rPr>
        <w:t xml:space="preserve"> в основу слова; </w:t>
      </w:r>
    </w:p>
    <w:p w:rsidR="001B116F" w:rsidRPr="00F52FDE" w:rsidRDefault="00864530" w:rsidP="00702A8E">
      <w:pPr>
        <w:pStyle w:val="a7"/>
        <w:numPr>
          <w:ilvl w:val="0"/>
          <w:numId w:val="2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>устано</w:t>
      </w:r>
      <w:r w:rsidR="00144DD0">
        <w:rPr>
          <w:rFonts w:ascii="Times New Roman" w:hAnsi="Times New Roman" w:cs="Times New Roman"/>
          <w:sz w:val="28"/>
          <w:szCs w:val="28"/>
        </w:rPr>
        <w:t>вление</w:t>
      </w:r>
      <w:r w:rsidRPr="00F52FDE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144DD0">
        <w:rPr>
          <w:rFonts w:ascii="Times New Roman" w:hAnsi="Times New Roman" w:cs="Times New Roman"/>
          <w:sz w:val="28"/>
          <w:szCs w:val="28"/>
        </w:rPr>
        <w:t>и</w:t>
      </w:r>
      <w:r w:rsidRPr="00F52FDE">
        <w:rPr>
          <w:rFonts w:ascii="Times New Roman" w:hAnsi="Times New Roman" w:cs="Times New Roman"/>
          <w:sz w:val="28"/>
          <w:szCs w:val="28"/>
        </w:rPr>
        <w:t xml:space="preserve"> слова-понятия</w:t>
      </w:r>
      <w:r w:rsidR="001B116F" w:rsidRPr="00F52FDE">
        <w:rPr>
          <w:rFonts w:ascii="Times New Roman" w:hAnsi="Times New Roman" w:cs="Times New Roman"/>
          <w:sz w:val="28"/>
          <w:szCs w:val="28"/>
        </w:rPr>
        <w:t>;</w:t>
      </w:r>
      <w:r w:rsidRPr="00F5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16F" w:rsidRPr="00F52FDE" w:rsidRDefault="00864530" w:rsidP="00702A8E">
      <w:pPr>
        <w:pStyle w:val="a7"/>
        <w:numPr>
          <w:ilvl w:val="0"/>
          <w:numId w:val="2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 w:rsidR="00144DD0">
        <w:rPr>
          <w:rFonts w:ascii="Times New Roman" w:hAnsi="Times New Roman" w:cs="Times New Roman"/>
          <w:sz w:val="28"/>
          <w:szCs w:val="28"/>
          <w:lang w:eastAsia="ru-RU"/>
        </w:rPr>
        <w:t xml:space="preserve">бор 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 к  словам-понятиям синоним</w:t>
      </w:r>
      <w:r w:rsidR="00144DD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>, антоним</w:t>
      </w:r>
      <w:r w:rsidR="00144DD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>, однокоренны</w:t>
      </w:r>
      <w:r w:rsidR="00144DD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 слов</w:t>
      </w:r>
      <w:proofErr w:type="gramStart"/>
      <w:r w:rsidR="00144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 гла</w:t>
      </w:r>
      <w:r w:rsidR="001B116F" w:rsidRPr="00F52FDE">
        <w:rPr>
          <w:rFonts w:ascii="Times New Roman" w:hAnsi="Times New Roman" w:cs="Times New Roman"/>
          <w:sz w:val="28"/>
          <w:szCs w:val="28"/>
          <w:lang w:eastAsia="ru-RU"/>
        </w:rPr>
        <w:t>гол</w:t>
      </w:r>
      <w:r w:rsidR="00144DD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B116F" w:rsidRPr="00F52FDE">
        <w:rPr>
          <w:rFonts w:ascii="Times New Roman" w:hAnsi="Times New Roman" w:cs="Times New Roman"/>
          <w:sz w:val="28"/>
          <w:szCs w:val="28"/>
          <w:lang w:eastAsia="ru-RU"/>
        </w:rPr>
        <w:t>, прилагательны</w:t>
      </w:r>
      <w:r w:rsidR="00144DD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1B116F" w:rsidRPr="00F52FDE">
        <w:rPr>
          <w:rFonts w:ascii="Times New Roman" w:hAnsi="Times New Roman" w:cs="Times New Roman"/>
          <w:sz w:val="28"/>
          <w:szCs w:val="28"/>
          <w:lang w:eastAsia="ru-RU"/>
        </w:rPr>
        <w:t>, причасти</w:t>
      </w:r>
      <w:r w:rsidR="00144DD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B116F" w:rsidRPr="00F52F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4530" w:rsidRPr="00F52FDE" w:rsidRDefault="00864530" w:rsidP="00702A8E">
      <w:pPr>
        <w:pStyle w:val="a7"/>
        <w:numPr>
          <w:ilvl w:val="0"/>
          <w:numId w:val="2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 состав</w:t>
      </w:r>
      <w:r w:rsidR="00144DD0"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  с ними предложени</w:t>
      </w:r>
      <w:r w:rsidR="00144DD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B116F" w:rsidRPr="00F52F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5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67" w:rsidRPr="00F52FDE" w:rsidRDefault="00144DD0" w:rsidP="00702A8E">
      <w:pPr>
        <w:pStyle w:val="a7"/>
        <w:numPr>
          <w:ilvl w:val="0"/>
          <w:numId w:val="2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="00EB5C67" w:rsidRPr="00F52FDE">
        <w:rPr>
          <w:rFonts w:ascii="Times New Roman" w:hAnsi="Times New Roman" w:cs="Times New Roman"/>
          <w:sz w:val="28"/>
          <w:szCs w:val="28"/>
        </w:rPr>
        <w:t xml:space="preserve"> словарны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5C67" w:rsidRPr="00F52FDE">
        <w:rPr>
          <w:rFonts w:ascii="Times New Roman" w:hAnsi="Times New Roman" w:cs="Times New Roman"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B5C67" w:rsidRPr="00F52FDE">
        <w:rPr>
          <w:rFonts w:ascii="Times New Roman" w:hAnsi="Times New Roman" w:cs="Times New Roman"/>
          <w:sz w:val="28"/>
          <w:szCs w:val="28"/>
        </w:rPr>
        <w:t xml:space="preserve"> по общественно-философской,  нравственно-философской тематике;</w:t>
      </w:r>
    </w:p>
    <w:p w:rsidR="002453E4" w:rsidRPr="00F52FDE" w:rsidRDefault="002453E4" w:rsidP="00702A8E">
      <w:pPr>
        <w:pStyle w:val="a7"/>
        <w:numPr>
          <w:ilvl w:val="0"/>
          <w:numId w:val="2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lastRenderedPageBreak/>
        <w:t>прове</w:t>
      </w:r>
      <w:r w:rsidR="00144DD0">
        <w:rPr>
          <w:rFonts w:ascii="Times New Roman" w:hAnsi="Times New Roman" w:cs="Times New Roman"/>
          <w:sz w:val="28"/>
          <w:szCs w:val="28"/>
        </w:rPr>
        <w:t>дение</w:t>
      </w:r>
      <w:r w:rsidRPr="00F52FDE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144DD0">
        <w:rPr>
          <w:rFonts w:ascii="Times New Roman" w:hAnsi="Times New Roman" w:cs="Times New Roman"/>
          <w:sz w:val="28"/>
          <w:szCs w:val="28"/>
        </w:rPr>
        <w:t>х</w:t>
      </w:r>
      <w:r w:rsidRPr="00F52FDE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144DD0">
        <w:rPr>
          <w:rFonts w:ascii="Times New Roman" w:hAnsi="Times New Roman" w:cs="Times New Roman"/>
          <w:sz w:val="28"/>
          <w:szCs w:val="28"/>
        </w:rPr>
        <w:t>ов</w:t>
      </w:r>
      <w:r w:rsidRPr="00F52FDE">
        <w:rPr>
          <w:rFonts w:ascii="Times New Roman" w:hAnsi="Times New Roman" w:cs="Times New Roman"/>
          <w:sz w:val="28"/>
          <w:szCs w:val="28"/>
        </w:rPr>
        <w:t xml:space="preserve"> по общественно-философской, нравственно-психологической тематике;</w:t>
      </w:r>
    </w:p>
    <w:p w:rsidR="001B116F" w:rsidRPr="00F52FDE" w:rsidRDefault="001B116F" w:rsidP="00702A8E">
      <w:pPr>
        <w:pStyle w:val="a7"/>
        <w:numPr>
          <w:ilvl w:val="0"/>
          <w:numId w:val="2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>написа</w:t>
      </w:r>
      <w:r w:rsidR="002453E4" w:rsidRPr="00F52FDE">
        <w:rPr>
          <w:rFonts w:ascii="Times New Roman" w:hAnsi="Times New Roman" w:cs="Times New Roman"/>
          <w:sz w:val="28"/>
          <w:szCs w:val="28"/>
        </w:rPr>
        <w:t>ние</w:t>
      </w:r>
      <w:r w:rsidRPr="00F52FDE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2453E4" w:rsidRPr="00F52FDE">
        <w:rPr>
          <w:rFonts w:ascii="Times New Roman" w:hAnsi="Times New Roman" w:cs="Times New Roman"/>
          <w:sz w:val="28"/>
          <w:szCs w:val="28"/>
        </w:rPr>
        <w:t xml:space="preserve">й - </w:t>
      </w:r>
      <w:proofErr w:type="gramStart"/>
      <w:r w:rsidR="002453E4" w:rsidRPr="00F52FDE">
        <w:rPr>
          <w:rFonts w:ascii="Times New Roman" w:hAnsi="Times New Roman" w:cs="Times New Roman"/>
          <w:sz w:val="28"/>
          <w:szCs w:val="28"/>
        </w:rPr>
        <w:t>миниатюр</w:t>
      </w:r>
      <w:proofErr w:type="gramEnd"/>
      <w:r w:rsidR="002453E4" w:rsidRPr="00F52FDE">
        <w:rPr>
          <w:rFonts w:ascii="Times New Roman" w:hAnsi="Times New Roman" w:cs="Times New Roman"/>
          <w:sz w:val="28"/>
          <w:szCs w:val="28"/>
        </w:rPr>
        <w:t xml:space="preserve"> </w:t>
      </w:r>
      <w:r w:rsidRPr="00F52FDE">
        <w:rPr>
          <w:rFonts w:ascii="Times New Roman" w:hAnsi="Times New Roman" w:cs="Times New Roman"/>
          <w:sz w:val="28"/>
          <w:szCs w:val="28"/>
        </w:rPr>
        <w:t xml:space="preserve"> по словам-понятиям (это сочинение </w:t>
      </w:r>
      <w:r w:rsidR="002453E4" w:rsidRPr="00F52FDE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Pr="00F52FDE">
        <w:rPr>
          <w:rFonts w:ascii="Times New Roman" w:hAnsi="Times New Roman" w:cs="Times New Roman"/>
          <w:sz w:val="28"/>
          <w:szCs w:val="28"/>
        </w:rPr>
        <w:t>может стать вариантом вступления к сочинению).</w:t>
      </w:r>
    </w:p>
    <w:p w:rsidR="00D07EF5" w:rsidRPr="00F52FDE" w:rsidRDefault="00D07EF5" w:rsidP="00702A8E">
      <w:pPr>
        <w:pStyle w:val="a7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Например, </w:t>
      </w:r>
    </w:p>
    <w:p w:rsidR="00D07EF5" w:rsidRPr="00F52FDE" w:rsidRDefault="00D07EF5" w:rsidP="00702A8E">
      <w:pPr>
        <w:pStyle w:val="a7"/>
        <w:ind w:left="-567" w:hanging="14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52FDE">
        <w:rPr>
          <w:rStyle w:val="a4"/>
          <w:rFonts w:ascii="Times New Roman" w:hAnsi="Times New Roman" w:cs="Times New Roman"/>
          <w:sz w:val="28"/>
          <w:szCs w:val="28"/>
        </w:rPr>
        <w:t xml:space="preserve">дружба </w:t>
      </w:r>
      <w:r w:rsidRPr="00F52FDE">
        <w:rPr>
          <w:rStyle w:val="a4"/>
          <w:rFonts w:ascii="Times New Roman" w:hAnsi="Times New Roman" w:cs="Times New Roman"/>
          <w:b w:val="0"/>
          <w:sz w:val="28"/>
          <w:szCs w:val="28"/>
        </w:rPr>
        <w:t>- бескорыстные личные взаимоотношения между людьми, основанные на доверии, искренности, взаимных симпатиях, общих интересах и увлечениях</w:t>
      </w:r>
      <w:r w:rsidR="00864530" w:rsidRPr="00F52FD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D07EF5" w:rsidRPr="00F52FDE" w:rsidRDefault="00D07EF5" w:rsidP="00702A8E">
      <w:pPr>
        <w:pStyle w:val="a7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b/>
          <w:sz w:val="28"/>
          <w:szCs w:val="28"/>
          <w:lang w:eastAsia="ru-RU"/>
        </w:rPr>
        <w:t>победа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52FDE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устар.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виктория, </w:t>
      </w:r>
      <w:r w:rsidRPr="00F52FDE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устар.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F52FDE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высок</w:t>
      </w:r>
      <w:proofErr w:type="gramStart"/>
      <w:r w:rsidRPr="00F52FD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144D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4DD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52FDE">
        <w:rPr>
          <w:rFonts w:ascii="Times New Roman" w:hAnsi="Times New Roman" w:cs="Times New Roman"/>
          <w:sz w:val="28"/>
          <w:szCs w:val="28"/>
          <w:lang w:eastAsia="ru-RU"/>
        </w:rPr>
        <w:t>доление - состояние одной из воюющих сторон, добившейся успеха в битве, войне, полного поражения противника;</w:t>
      </w:r>
    </w:p>
    <w:p w:rsidR="00D07EF5" w:rsidRPr="00F52FDE" w:rsidRDefault="00D07EF5" w:rsidP="00702A8E">
      <w:pPr>
        <w:pStyle w:val="a7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b/>
          <w:sz w:val="28"/>
          <w:szCs w:val="28"/>
          <w:lang w:eastAsia="ru-RU"/>
        </w:rPr>
        <w:t>торжество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>, триумф -  общепризнанная, неоспоримая победа, полный успех, достигнутый в результате преодоления чего-либо.</w:t>
      </w:r>
    </w:p>
    <w:p w:rsidR="00FE7E29" w:rsidRPr="00F52FDE" w:rsidRDefault="00D07EF5" w:rsidP="00702A8E">
      <w:pPr>
        <w:pStyle w:val="a7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52FDE">
        <w:rPr>
          <w:rFonts w:ascii="Times New Roman" w:hAnsi="Times New Roman" w:cs="Times New Roman"/>
          <w:b/>
          <w:sz w:val="28"/>
          <w:szCs w:val="28"/>
          <w:lang w:eastAsia="ru-RU"/>
        </w:rPr>
        <w:t>поражение</w:t>
      </w:r>
      <w:r w:rsidR="00EB5C67" w:rsidRPr="00F52FDE">
        <w:rPr>
          <w:rFonts w:ascii="Times New Roman" w:hAnsi="Times New Roman" w:cs="Times New Roman"/>
          <w:sz w:val="28"/>
          <w:szCs w:val="28"/>
          <w:lang w:eastAsia="ru-RU"/>
        </w:rPr>
        <w:t>, разгром -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>  выведение противника из состояния боеспособности; неудача, проигрыш в состязаниях или борьбе за что-либо.</w:t>
      </w:r>
      <w:r w:rsidR="00EB5C67" w:rsidRPr="00F52F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EF10C9" w:rsidRPr="00F52FDE" w:rsidRDefault="00EB5C67" w:rsidP="00702A8E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2453E4" w:rsidRPr="00F52F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</w:t>
      </w:r>
      <w:r w:rsidR="002453E4" w:rsidRPr="00F52FDE">
        <w:rPr>
          <w:rFonts w:ascii="Times New Roman" w:hAnsi="Times New Roman" w:cs="Times New Roman"/>
          <w:sz w:val="28"/>
          <w:szCs w:val="28"/>
        </w:rPr>
        <w:t xml:space="preserve">При этом важно </w:t>
      </w:r>
      <w:r w:rsidR="00B955E4" w:rsidRPr="00F52FDE">
        <w:rPr>
          <w:rFonts w:ascii="Times New Roman" w:hAnsi="Times New Roman" w:cs="Times New Roman"/>
          <w:sz w:val="28"/>
          <w:szCs w:val="28"/>
        </w:rPr>
        <w:t>объяснить ученикам</w:t>
      </w:r>
      <w:r w:rsidR="002453E4" w:rsidRPr="00F52FDE">
        <w:rPr>
          <w:rFonts w:ascii="Times New Roman" w:hAnsi="Times New Roman" w:cs="Times New Roman"/>
          <w:sz w:val="28"/>
          <w:szCs w:val="28"/>
        </w:rPr>
        <w:t xml:space="preserve">, что </w:t>
      </w:r>
      <w:r w:rsidR="002453E4" w:rsidRPr="00C35056">
        <w:rPr>
          <w:rFonts w:ascii="Times New Roman" w:hAnsi="Times New Roman" w:cs="Times New Roman"/>
          <w:b/>
          <w:sz w:val="28"/>
          <w:szCs w:val="28"/>
        </w:rPr>
        <w:t xml:space="preserve">каждое из предложенных слов связано с определёнными философскими и нравственными понятиями.  Именно поэтому </w:t>
      </w:r>
      <w:r w:rsidR="00B955E4" w:rsidRPr="00C35056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2453E4" w:rsidRPr="00C35056">
        <w:rPr>
          <w:rFonts w:ascii="Times New Roman" w:hAnsi="Times New Roman" w:cs="Times New Roman"/>
          <w:b/>
          <w:sz w:val="28"/>
          <w:szCs w:val="28"/>
        </w:rPr>
        <w:t xml:space="preserve"> обращать внимание выпускников на то, какой смысл</w:t>
      </w:r>
      <w:r w:rsidR="00EF10C9" w:rsidRPr="00C35056">
        <w:rPr>
          <w:rFonts w:ascii="Times New Roman" w:hAnsi="Times New Roman" w:cs="Times New Roman"/>
          <w:b/>
          <w:sz w:val="28"/>
          <w:szCs w:val="28"/>
        </w:rPr>
        <w:t xml:space="preserve">, образ </w:t>
      </w:r>
      <w:r w:rsidR="002453E4" w:rsidRPr="00C35056">
        <w:rPr>
          <w:rFonts w:ascii="Times New Roman" w:hAnsi="Times New Roman" w:cs="Times New Roman"/>
          <w:b/>
          <w:sz w:val="28"/>
          <w:szCs w:val="28"/>
        </w:rPr>
        <w:t xml:space="preserve"> заключён в </w:t>
      </w:r>
      <w:r w:rsidR="00B955E4" w:rsidRPr="00C35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3E4" w:rsidRPr="00C35056">
        <w:rPr>
          <w:rFonts w:ascii="Times New Roman" w:hAnsi="Times New Roman" w:cs="Times New Roman"/>
          <w:b/>
          <w:sz w:val="28"/>
          <w:szCs w:val="28"/>
        </w:rPr>
        <w:t xml:space="preserve"> словах-понятиях</w:t>
      </w:r>
      <w:r w:rsidR="002453E4" w:rsidRPr="00F52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E29" w:rsidRPr="00F52FDE" w:rsidRDefault="00EF10C9" w:rsidP="00702A8E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     </w:t>
      </w:r>
      <w:r w:rsidR="00B955E4" w:rsidRPr="00F52FDE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 учеников – обсуждение в группах, парах. Каждая группа презентует свои  мнения, аргументируя высказывания. </w:t>
      </w:r>
      <w:r w:rsidR="00E764DA" w:rsidRPr="00F52FDE">
        <w:rPr>
          <w:rFonts w:ascii="Times New Roman" w:hAnsi="Times New Roman" w:cs="Times New Roman"/>
          <w:sz w:val="28"/>
          <w:szCs w:val="28"/>
        </w:rPr>
        <w:t xml:space="preserve"> </w:t>
      </w:r>
      <w:r w:rsidR="00E764DA" w:rsidRPr="00144DD0">
        <w:rPr>
          <w:rFonts w:ascii="Times New Roman" w:hAnsi="Times New Roman" w:cs="Times New Roman"/>
          <w:b/>
          <w:sz w:val="28"/>
          <w:szCs w:val="28"/>
        </w:rPr>
        <w:t xml:space="preserve">С этой целью </w:t>
      </w:r>
      <w:r w:rsidR="00B955E4" w:rsidRPr="00144DD0">
        <w:rPr>
          <w:rFonts w:ascii="Times New Roman" w:hAnsi="Times New Roman" w:cs="Times New Roman"/>
          <w:b/>
          <w:sz w:val="28"/>
          <w:szCs w:val="28"/>
        </w:rPr>
        <w:t xml:space="preserve">для обсуждения </w:t>
      </w:r>
      <w:r w:rsidR="00E764DA" w:rsidRPr="00144DD0">
        <w:rPr>
          <w:rFonts w:ascii="Times New Roman" w:hAnsi="Times New Roman" w:cs="Times New Roman"/>
          <w:b/>
          <w:sz w:val="28"/>
          <w:szCs w:val="28"/>
        </w:rPr>
        <w:t>можно предложить следующие вопросы</w:t>
      </w:r>
      <w:r w:rsidR="00E764DA" w:rsidRPr="00F52FDE">
        <w:rPr>
          <w:rFonts w:ascii="Times New Roman" w:hAnsi="Times New Roman" w:cs="Times New Roman"/>
          <w:sz w:val="28"/>
          <w:szCs w:val="28"/>
        </w:rPr>
        <w:t>:</w:t>
      </w:r>
    </w:p>
    <w:p w:rsidR="00E764DA" w:rsidRPr="00F52FDE" w:rsidRDefault="00E764DA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>Можно ли считать честь и достоинство   проявлением нравственных качеств человека?</w:t>
      </w:r>
    </w:p>
    <w:p w:rsidR="00E764DA" w:rsidRPr="00F52FDE" w:rsidRDefault="00E764DA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>Может ли честь противостоять бесчестию?</w:t>
      </w:r>
    </w:p>
    <w:p w:rsidR="00E764DA" w:rsidRPr="00F52FDE" w:rsidRDefault="00E764DA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Какими нравственными качествами  должен обладать человек чести? </w:t>
      </w:r>
    </w:p>
    <w:p w:rsidR="00E764DA" w:rsidRPr="00F52FDE" w:rsidRDefault="00E764DA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>Возможно ли  в сложную, критическую минуту жизни сделать выбор  между честью и бесчестием?</w:t>
      </w:r>
    </w:p>
    <w:p w:rsidR="00E764DA" w:rsidRPr="00F52FDE" w:rsidRDefault="00E764DA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>Трудно ли жить по законам чести? Что помогает человеку жить по чести?</w:t>
      </w:r>
    </w:p>
    <w:p w:rsidR="00D15EBC" w:rsidRPr="00F52FDE" w:rsidRDefault="00D15EB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>Может ли быть честь истинн</w:t>
      </w:r>
      <w:r w:rsidR="00E00821">
        <w:rPr>
          <w:rFonts w:ascii="Times New Roman" w:hAnsi="Times New Roman" w:cs="Times New Roman"/>
          <w:sz w:val="28"/>
          <w:szCs w:val="28"/>
          <w:lang w:eastAsia="ru-RU"/>
        </w:rPr>
        <w:t>ой и ложной</w:t>
      </w:r>
      <w:r w:rsidRPr="00F52FD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955E4" w:rsidRPr="00F52FDE" w:rsidRDefault="00B955E4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>В чём проявляется нравственная стойкость человека?</w:t>
      </w:r>
    </w:p>
    <w:p w:rsidR="00FA62C6" w:rsidRPr="00F52FDE" w:rsidRDefault="00FA62C6" w:rsidP="00702A8E">
      <w:pPr>
        <w:pStyle w:val="a5"/>
        <w:numPr>
          <w:ilvl w:val="0"/>
          <w:numId w:val="10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ли право на бесчестье? </w:t>
      </w:r>
    </w:p>
    <w:p w:rsidR="00FA62C6" w:rsidRPr="00F52FDE" w:rsidRDefault="00FA62C6" w:rsidP="00702A8E">
      <w:pPr>
        <w:pStyle w:val="a5"/>
        <w:numPr>
          <w:ilvl w:val="0"/>
          <w:numId w:val="10"/>
        </w:num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2F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</w:t>
      </w:r>
      <w:proofErr w:type="gramEnd"/>
      <w:r w:rsidRPr="00F5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честью дорожит, а чем дорожить бесчестному? </w:t>
      </w:r>
    </w:p>
    <w:p w:rsidR="00D15EBC" w:rsidRPr="00F52FDE" w:rsidRDefault="00425E5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EBC" w:rsidRPr="00F52FDE">
        <w:rPr>
          <w:rFonts w:ascii="Times New Roman" w:hAnsi="Times New Roman" w:cs="Times New Roman"/>
          <w:sz w:val="28"/>
          <w:szCs w:val="28"/>
          <w:lang w:eastAsia="ru-RU"/>
        </w:rPr>
        <w:t>Верно ли утверждение, что  жизнь человека без истинной дружбы бессмысленна?</w:t>
      </w:r>
    </w:p>
    <w:p w:rsidR="00B955E4" w:rsidRPr="00F52FDE" w:rsidRDefault="00425E5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55E4" w:rsidRPr="00F52FDE">
        <w:rPr>
          <w:rFonts w:ascii="Times New Roman" w:hAnsi="Times New Roman" w:cs="Times New Roman"/>
          <w:sz w:val="28"/>
          <w:szCs w:val="28"/>
          <w:lang w:eastAsia="ru-RU"/>
        </w:rPr>
        <w:t>Дружба и соперничество… Совместимо ли это?  Что может быть регулятором поведения в человека в ситуации соперничества?</w:t>
      </w:r>
    </w:p>
    <w:p w:rsidR="00D15EBC" w:rsidRPr="00F52FDE" w:rsidRDefault="00425E5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5EBC" w:rsidRPr="00F52FDE">
        <w:rPr>
          <w:rFonts w:ascii="Times New Roman" w:hAnsi="Times New Roman" w:cs="Times New Roman"/>
          <w:sz w:val="28"/>
          <w:szCs w:val="28"/>
          <w:lang w:eastAsia="ru-RU"/>
        </w:rPr>
        <w:t>Может ли дружба перерасти во вражду, а вражда – в дружбу?</w:t>
      </w:r>
    </w:p>
    <w:p w:rsidR="00D15EBC" w:rsidRPr="00F52FDE" w:rsidRDefault="00425E5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EBC" w:rsidRPr="00F52FDE">
        <w:rPr>
          <w:rFonts w:ascii="Times New Roman" w:hAnsi="Times New Roman" w:cs="Times New Roman"/>
          <w:sz w:val="28"/>
          <w:szCs w:val="28"/>
          <w:lang w:eastAsia="ru-RU"/>
        </w:rPr>
        <w:t>Можно ли любить  д</w:t>
      </w:r>
      <w:r w:rsidR="00E00821">
        <w:rPr>
          <w:rFonts w:ascii="Times New Roman" w:hAnsi="Times New Roman" w:cs="Times New Roman"/>
          <w:sz w:val="28"/>
          <w:szCs w:val="28"/>
          <w:lang w:eastAsia="ru-RU"/>
        </w:rPr>
        <w:t>рузей и не прощать им недостатков</w:t>
      </w:r>
      <w:r w:rsidR="00D15EBC" w:rsidRPr="00F52FD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15EBC" w:rsidRPr="00F52FDE" w:rsidRDefault="00425E5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EBC" w:rsidRPr="00F52FDE">
        <w:rPr>
          <w:rFonts w:ascii="Times New Roman" w:hAnsi="Times New Roman" w:cs="Times New Roman"/>
          <w:sz w:val="28"/>
          <w:szCs w:val="28"/>
          <w:lang w:eastAsia="ru-RU"/>
        </w:rPr>
        <w:t>Нужно ли выплёскивать чувства наружу?</w:t>
      </w:r>
    </w:p>
    <w:p w:rsidR="00D15EBC" w:rsidRPr="00F52FDE" w:rsidRDefault="00425E5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EBC" w:rsidRPr="00F52FDE">
        <w:rPr>
          <w:rFonts w:ascii="Times New Roman" w:hAnsi="Times New Roman" w:cs="Times New Roman"/>
          <w:sz w:val="28"/>
          <w:szCs w:val="28"/>
          <w:lang w:eastAsia="ru-RU"/>
        </w:rPr>
        <w:t>Разум – счастливый дар человека или его проклятие?</w:t>
      </w:r>
    </w:p>
    <w:p w:rsidR="00D15EBC" w:rsidRPr="00F52FDE" w:rsidRDefault="00425E5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EBC" w:rsidRPr="00F52FDE">
        <w:rPr>
          <w:rFonts w:ascii="Times New Roman" w:hAnsi="Times New Roman" w:cs="Times New Roman"/>
          <w:sz w:val="28"/>
          <w:szCs w:val="28"/>
          <w:lang w:eastAsia="ru-RU"/>
        </w:rPr>
        <w:t>Всегда ли совпадают разумное и нравственное?</w:t>
      </w:r>
    </w:p>
    <w:p w:rsidR="00D15EBC" w:rsidRPr="00F52FDE" w:rsidRDefault="00425E5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EBC" w:rsidRPr="00F52FDE">
        <w:rPr>
          <w:rFonts w:ascii="Times New Roman" w:hAnsi="Times New Roman" w:cs="Times New Roman"/>
          <w:sz w:val="28"/>
          <w:szCs w:val="28"/>
          <w:lang w:eastAsia="ru-RU"/>
        </w:rPr>
        <w:t>Нужно ли судить победителей?</w:t>
      </w:r>
    </w:p>
    <w:p w:rsidR="00D15EBC" w:rsidRPr="00F52FDE" w:rsidRDefault="00425E5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EBC" w:rsidRPr="00F52FDE">
        <w:rPr>
          <w:rFonts w:ascii="Times New Roman" w:hAnsi="Times New Roman" w:cs="Times New Roman"/>
          <w:sz w:val="28"/>
          <w:szCs w:val="28"/>
          <w:lang w:eastAsia="ru-RU"/>
        </w:rPr>
        <w:t>Всегда ли нужно признавать свои ошибки?</w:t>
      </w:r>
    </w:p>
    <w:p w:rsidR="00D15EBC" w:rsidRPr="00F52FDE" w:rsidRDefault="00425E5C" w:rsidP="00702A8E">
      <w:pPr>
        <w:pStyle w:val="a7"/>
        <w:numPr>
          <w:ilvl w:val="0"/>
          <w:numId w:val="10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EBC" w:rsidRPr="00F52FDE">
        <w:rPr>
          <w:rFonts w:ascii="Times New Roman" w:hAnsi="Times New Roman" w:cs="Times New Roman"/>
          <w:sz w:val="28"/>
          <w:szCs w:val="28"/>
          <w:lang w:eastAsia="ru-RU"/>
        </w:rPr>
        <w:t>Могут ли ошибаться мудрецы?</w:t>
      </w:r>
    </w:p>
    <w:p w:rsidR="00D15EBC" w:rsidRPr="00F52FDE" w:rsidRDefault="00425E5C" w:rsidP="00702A8E">
      <w:pPr>
        <w:pStyle w:val="a7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F1A6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7619A" w:rsidRPr="00F52FDE">
        <w:rPr>
          <w:rFonts w:ascii="Times New Roman" w:hAnsi="Times New Roman" w:cs="Times New Roman"/>
          <w:sz w:val="28"/>
          <w:szCs w:val="28"/>
          <w:lang w:eastAsia="ru-RU"/>
        </w:rPr>
        <w:t>Безусловно, предложенные вопросы можно расценивать как приблизительные.</w:t>
      </w:r>
    </w:p>
    <w:p w:rsidR="00F71B71" w:rsidRPr="00F52FDE" w:rsidRDefault="00425E5C" w:rsidP="00702A8E">
      <w:pPr>
        <w:pStyle w:val="a7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3505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619A"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Полезной будет  </w:t>
      </w:r>
      <w:r w:rsidR="0067619A" w:rsidRPr="00C35056">
        <w:rPr>
          <w:rFonts w:ascii="Times New Roman" w:hAnsi="Times New Roman" w:cs="Times New Roman"/>
          <w:b/>
          <w:sz w:val="28"/>
          <w:szCs w:val="28"/>
          <w:lang w:eastAsia="ru-RU"/>
        </w:rPr>
        <w:t>работа по созданию банка афоризмов</w:t>
      </w:r>
      <w:r w:rsidR="0067619A" w:rsidRPr="00F52FDE">
        <w:rPr>
          <w:rFonts w:ascii="Times New Roman" w:hAnsi="Times New Roman" w:cs="Times New Roman"/>
          <w:sz w:val="28"/>
          <w:szCs w:val="28"/>
          <w:lang w:eastAsia="ru-RU"/>
        </w:rPr>
        <w:t>, связанных с предложенными направлениями, комментарий к ним, обсуждение их, написание по ним сочинений-миниатюр, с</w:t>
      </w:r>
      <w:r w:rsidR="005C576A"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очинений-размышлений, которые могут  стать </w:t>
      </w:r>
      <w:r w:rsidR="00E00821">
        <w:rPr>
          <w:rFonts w:ascii="Times New Roman" w:hAnsi="Times New Roman" w:cs="Times New Roman"/>
          <w:sz w:val="28"/>
          <w:szCs w:val="28"/>
          <w:lang w:eastAsia="ru-RU"/>
        </w:rPr>
        <w:t xml:space="preserve"> вступлением или </w:t>
      </w:r>
      <w:r w:rsidR="005C576A"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стержнем  большой письменной работы.   </w:t>
      </w:r>
      <w:r w:rsidR="005C576A" w:rsidRPr="00F52F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11F0" w:rsidRPr="00F52FDE" w:rsidRDefault="005C576A" w:rsidP="00702A8E">
      <w:pPr>
        <w:pStyle w:val="a7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11F0" w:rsidRPr="00F52FDE" w:rsidRDefault="005611F0" w:rsidP="00702A8E">
      <w:pPr>
        <w:pStyle w:val="a7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FDE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</w:t>
      </w:r>
    </w:p>
    <w:p w:rsidR="0017510A" w:rsidRPr="00F20717" w:rsidRDefault="0017510A" w:rsidP="00702A8E">
      <w:pPr>
        <w:pStyle w:val="a5"/>
        <w:numPr>
          <w:ilvl w:val="0"/>
          <w:numId w:val="27"/>
        </w:numPr>
        <w:tabs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0717">
        <w:rPr>
          <w:rFonts w:ascii="Times New Roman" w:hAnsi="Times New Roman" w:cs="Times New Roman"/>
          <w:sz w:val="28"/>
          <w:szCs w:val="28"/>
        </w:rPr>
        <w:t xml:space="preserve">Честь – это награда, присуждаемая за добродетель (Аристотель) </w:t>
      </w:r>
    </w:p>
    <w:p w:rsidR="0017510A" w:rsidRPr="00F20717" w:rsidRDefault="0017510A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сильные лучшие, а честные. Честь и собственное достоинство — сильнее всего (Ф</w:t>
      </w:r>
      <w:r w:rsidR="005C576A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Достоевский)</w:t>
      </w:r>
    </w:p>
    <w:p w:rsidR="0017510A" w:rsidRPr="00F20717" w:rsidRDefault="0017510A" w:rsidP="00702A8E">
      <w:pPr>
        <w:pStyle w:val="a5"/>
        <w:numPr>
          <w:ilvl w:val="0"/>
          <w:numId w:val="27"/>
        </w:numPr>
        <w:tabs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0717">
        <w:rPr>
          <w:rFonts w:ascii="Times New Roman" w:hAnsi="Times New Roman" w:cs="Times New Roman"/>
          <w:sz w:val="28"/>
          <w:szCs w:val="28"/>
        </w:rPr>
        <w:t>Честь есть не что иное</w:t>
      </w:r>
      <w:r w:rsidR="00E00821" w:rsidRPr="00F20717">
        <w:rPr>
          <w:rFonts w:ascii="Times New Roman" w:hAnsi="Times New Roman" w:cs="Times New Roman"/>
          <w:sz w:val="28"/>
          <w:szCs w:val="28"/>
        </w:rPr>
        <w:t xml:space="preserve">, </w:t>
      </w:r>
      <w:r w:rsidRPr="00F20717">
        <w:rPr>
          <w:rFonts w:ascii="Times New Roman" w:hAnsi="Times New Roman" w:cs="Times New Roman"/>
          <w:sz w:val="28"/>
          <w:szCs w:val="28"/>
        </w:rPr>
        <w:t xml:space="preserve"> как хорошее мнение о нас других людей </w:t>
      </w:r>
      <w:r w:rsidR="005C576A" w:rsidRPr="00F20717">
        <w:rPr>
          <w:rFonts w:ascii="Times New Roman" w:hAnsi="Times New Roman" w:cs="Times New Roman"/>
          <w:sz w:val="28"/>
          <w:szCs w:val="28"/>
        </w:rPr>
        <w:t xml:space="preserve"> </w:t>
      </w:r>
      <w:r w:rsidRPr="00F20717">
        <w:rPr>
          <w:rFonts w:ascii="Times New Roman" w:hAnsi="Times New Roman" w:cs="Times New Roman"/>
          <w:sz w:val="28"/>
          <w:szCs w:val="28"/>
        </w:rPr>
        <w:t xml:space="preserve">(Б. </w:t>
      </w:r>
      <w:proofErr w:type="spellStart"/>
      <w:r w:rsidRPr="00F20717">
        <w:rPr>
          <w:rFonts w:ascii="Times New Roman" w:hAnsi="Times New Roman" w:cs="Times New Roman"/>
          <w:sz w:val="28"/>
          <w:szCs w:val="28"/>
        </w:rPr>
        <w:t>Мандевиль</w:t>
      </w:r>
      <w:proofErr w:type="spellEnd"/>
      <w:r w:rsidRPr="00F2071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510A" w:rsidRPr="00F20717" w:rsidRDefault="0017510A" w:rsidP="00702A8E">
      <w:pPr>
        <w:pStyle w:val="a5"/>
        <w:numPr>
          <w:ilvl w:val="0"/>
          <w:numId w:val="27"/>
        </w:numPr>
        <w:tabs>
          <w:tab w:val="left" w:pos="0"/>
        </w:tabs>
        <w:spacing w:after="0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0717">
        <w:rPr>
          <w:rFonts w:ascii="Times New Roman" w:hAnsi="Times New Roman" w:cs="Times New Roman"/>
          <w:sz w:val="28"/>
          <w:szCs w:val="28"/>
        </w:rPr>
        <w:t>Честь – это внешняя совесть, а совесть – это внутренняя честь</w:t>
      </w:r>
      <w:r w:rsidR="005C576A" w:rsidRPr="00F20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07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0717">
        <w:rPr>
          <w:rFonts w:ascii="Times New Roman" w:hAnsi="Times New Roman" w:cs="Times New Roman"/>
          <w:sz w:val="28"/>
          <w:szCs w:val="28"/>
        </w:rPr>
        <w:t xml:space="preserve">А. Шопенгауэр) </w:t>
      </w:r>
    </w:p>
    <w:p w:rsidR="002C075F" w:rsidRPr="00F20717" w:rsidRDefault="0017510A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717">
        <w:rPr>
          <w:rFonts w:ascii="Times New Roman" w:hAnsi="Times New Roman" w:cs="Times New Roman"/>
          <w:sz w:val="28"/>
          <w:szCs w:val="28"/>
        </w:rPr>
        <w:t>Сам себя не уважаешь,  и  другие не будут тебя уважать (японская пословица)</w:t>
      </w:r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75F" w:rsidRPr="00F20717" w:rsidRDefault="00BB1682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страшен</w:t>
      </w:r>
      <w:proofErr w:type="gramEnd"/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разум, если</w:t>
      </w:r>
      <w:r w:rsidR="002C075F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служит человеку (Софокл)</w:t>
      </w:r>
    </w:p>
    <w:p w:rsidR="00FA62C6" w:rsidRPr="00F20717" w:rsidRDefault="00FA62C6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405" w:lineRule="atLeast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 — это зажигательное стекло, которое, воспламеняя, само остается холодным (Рене Декарт).</w:t>
      </w:r>
    </w:p>
    <w:p w:rsidR="002C075F" w:rsidRPr="00F20717" w:rsidRDefault="00F71B71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375" w:lineRule="atLeast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– обычный мост между опытом и </w:t>
      </w:r>
      <w:r w:rsidR="00EB5C67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удростью. </w:t>
      </w:r>
      <w:r w:rsidR="005611F0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Филлис</w:t>
      </w:r>
      <w:proofErr w:type="spellEnd"/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Терос</w:t>
      </w:r>
      <w:proofErr w:type="spellEnd"/>
      <w:r w:rsidR="005611F0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075F" w:rsidRPr="00F20717" w:rsidRDefault="00F71B71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375" w:lineRule="atLeast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не учится на своих ошибках, </w:t>
      </w:r>
      <w:proofErr w:type="gramStart"/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обречены</w:t>
      </w:r>
      <w:proofErr w:type="gramEnd"/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повторять их.  </w:t>
      </w:r>
      <w:r w:rsidR="005611F0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Джордж </w:t>
      </w:r>
      <w:proofErr w:type="spellStart"/>
      <w:r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Сантаяна</w:t>
      </w:r>
      <w:proofErr w:type="spellEnd"/>
      <w:r w:rsidR="005611F0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075F" w:rsidRPr="00F20717" w:rsidRDefault="00F20717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очень интересна, если вы делаете ошибки. </w:t>
      </w:r>
      <w:r w:rsidR="005611F0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Жорж </w:t>
      </w:r>
      <w:proofErr w:type="spellStart"/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Карпентье</w:t>
      </w:r>
      <w:proofErr w:type="spellEnd"/>
      <w:r w:rsidR="005611F0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075F" w:rsidRPr="00F20717" w:rsidRDefault="00F20717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F0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есть равенство (</w:t>
      </w:r>
      <w:r w:rsidR="00F71B71" w:rsidRPr="00F207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Пифагор</w:t>
      </w:r>
      <w:r w:rsidR="005611F0" w:rsidRPr="00F207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F71B71" w:rsidRPr="00F207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C075F" w:rsidRPr="00F20717" w:rsidRDefault="00F20717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- это </w:t>
      </w:r>
      <w:r w:rsidR="005611F0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душа, живущая в двух телах </w:t>
      </w:r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F0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1B71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Аристотель</w:t>
      </w:r>
      <w:r w:rsidR="00E561BB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C075F" w:rsidRPr="00F20717" w:rsidRDefault="00F20717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Наслаждение общ</w:t>
      </w:r>
      <w:r w:rsidR="00E561BB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- главный признак дружбы (</w:t>
      </w:r>
      <w:r w:rsidR="00F71B71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Аристотель</w:t>
      </w:r>
      <w:r w:rsidR="00E561BB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71B71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C075F" w:rsidRPr="00F20717" w:rsidRDefault="00F20717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Дружба, которая прекратилась, никогда, собственно, и не начиналась. </w:t>
      </w:r>
      <w:r w:rsidR="005C576A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71B71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Публилий</w:t>
      </w:r>
      <w:proofErr w:type="spellEnd"/>
      <w:r w:rsidR="00F71B71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Сир</w:t>
      </w:r>
      <w:r w:rsidR="005C576A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C075F" w:rsidRPr="00F20717" w:rsidRDefault="00F20717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Притворный друг гораздо хуже злейшего врага. </w:t>
      </w:r>
      <w:r w:rsidR="005C576A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71B71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Публилий</w:t>
      </w:r>
      <w:proofErr w:type="spellEnd"/>
      <w:r w:rsidR="00F71B71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Сир</w:t>
      </w:r>
      <w:r w:rsidR="005C576A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71B71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C075F" w:rsidRPr="00F20717" w:rsidRDefault="00F20717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1BB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атаенная вражда опаснее </w:t>
      </w:r>
      <w:proofErr w:type="gramStart"/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явной</w:t>
      </w:r>
      <w:proofErr w:type="gramEnd"/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576A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1B71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 Туллий Цицерон</w:t>
      </w:r>
      <w:r w:rsidR="005C576A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71B71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C075F" w:rsidRPr="00F20717" w:rsidRDefault="00F20717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1B71" w:rsidRPr="00F20717">
        <w:rPr>
          <w:rFonts w:ascii="Times New Roman" w:hAnsi="Times New Roman" w:cs="Times New Roman"/>
          <w:sz w:val="28"/>
          <w:szCs w:val="28"/>
          <w:lang w:eastAsia="ru-RU"/>
        </w:rPr>
        <w:t>Кто в беде покинул друга,</w:t>
      </w:r>
      <w:r w:rsidR="002C075F" w:rsidRPr="00F20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576A" w:rsidRPr="00F20717">
        <w:rPr>
          <w:rFonts w:ascii="Times New Roman" w:hAnsi="Times New Roman" w:cs="Times New Roman"/>
          <w:sz w:val="28"/>
          <w:szCs w:val="28"/>
          <w:lang w:eastAsia="ru-RU"/>
        </w:rPr>
        <w:t>Сам узнает горечь бед. (Ш.</w:t>
      </w:r>
      <w:r w:rsidR="00F71B71" w:rsidRPr="00F20717">
        <w:rPr>
          <w:rFonts w:ascii="Times New Roman" w:hAnsi="Times New Roman" w:cs="Times New Roman"/>
          <w:sz w:val="28"/>
          <w:szCs w:val="28"/>
          <w:lang w:eastAsia="ru-RU"/>
        </w:rPr>
        <w:t xml:space="preserve"> Руставели</w:t>
      </w:r>
      <w:r w:rsidR="005C576A" w:rsidRPr="00F207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71B71" w:rsidRPr="00F207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1B71" w:rsidRPr="00F20717" w:rsidRDefault="00F20717" w:rsidP="00702A8E">
      <w:pPr>
        <w:pStyle w:val="a5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B71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явный враг, нежели подлый льстец и лицемер; такой безобразит человечество. </w:t>
      </w:r>
      <w:r w:rsidR="005C576A" w:rsidRPr="00F20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576A" w:rsidRPr="00F20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 I)</w:t>
      </w:r>
    </w:p>
    <w:p w:rsidR="00F71B71" w:rsidRPr="00F20717" w:rsidRDefault="00F20717" w:rsidP="00702A8E">
      <w:pPr>
        <w:pStyle w:val="a7"/>
        <w:numPr>
          <w:ilvl w:val="0"/>
          <w:numId w:val="27"/>
        </w:num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9C" w:rsidRPr="00F20717">
        <w:rPr>
          <w:rFonts w:ascii="Times New Roman" w:hAnsi="Times New Roman" w:cs="Times New Roman"/>
          <w:sz w:val="28"/>
          <w:szCs w:val="28"/>
        </w:rPr>
        <w:t>Чтобы жить честно, надо рваться, путаться, биться, ошибаться,  начинать и бросать, и опять начинать, и опять бросать, и вечно бороться и лишаться. А спокойствие – душевная подлость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9C" w:rsidRPr="00F2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9C" w:rsidRPr="00F20717">
        <w:rPr>
          <w:rFonts w:ascii="Times New Roman" w:hAnsi="Times New Roman" w:cs="Times New Roman"/>
          <w:sz w:val="28"/>
          <w:szCs w:val="28"/>
        </w:rPr>
        <w:t>(Л.Н. Толстой)</w:t>
      </w:r>
    </w:p>
    <w:p w:rsidR="00B256A5" w:rsidRPr="00F52FDE" w:rsidRDefault="00425E5C" w:rsidP="00702A8E">
      <w:pPr>
        <w:spacing w:before="450" w:after="450" w:line="360" w:lineRule="atLeast"/>
        <w:ind w:left="-567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C576A" w:rsidRPr="00F5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итоговому сочинению целесообразно </w:t>
      </w:r>
      <w:r w:rsidR="005C576A" w:rsidRPr="00C3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создать  банк</w:t>
      </w:r>
      <w:r w:rsidR="00C94D08" w:rsidRPr="00C3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литературных произведений </w:t>
      </w:r>
      <w:r w:rsidR="002C075F" w:rsidRPr="00C3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заданными направлениями</w:t>
      </w:r>
      <w:r w:rsidR="005C576A" w:rsidRPr="00F5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созданию банка привлекаются и ученики. Выбор произведений для банка </w:t>
      </w:r>
      <w:r w:rsidR="005C576A" w:rsidRPr="00F5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литературных аргументов обсуждается в классе.</w:t>
      </w:r>
      <w:r w:rsidR="002C075F" w:rsidRPr="00F5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0C9" w:rsidRPr="00F5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из произведений, к которым ученики могут обратиться в своих сочинениях  для аргументации собственного мнения.</w:t>
      </w:r>
      <w:r w:rsidR="002C075F" w:rsidRPr="00F5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6627"/>
      </w:tblGrid>
      <w:tr w:rsidR="00B256A5" w:rsidRPr="00F52FDE" w:rsidTr="007F1A6B">
        <w:trPr>
          <w:trHeight w:val="917"/>
        </w:trPr>
        <w:tc>
          <w:tcPr>
            <w:tcW w:w="2977" w:type="dxa"/>
          </w:tcPr>
          <w:p w:rsidR="00B256A5" w:rsidRPr="00F52FDE" w:rsidRDefault="00B256A5" w:rsidP="001C3FF0">
            <w:pPr>
              <w:tabs>
                <w:tab w:val="left" w:pos="426"/>
              </w:tabs>
              <w:spacing w:before="450" w:after="450" w:line="360" w:lineRule="atLeast"/>
              <w:ind w:left="426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6627" w:type="dxa"/>
          </w:tcPr>
          <w:p w:rsidR="00B256A5" w:rsidRPr="00F52FDE" w:rsidRDefault="00B256A5" w:rsidP="001C3FF0">
            <w:pPr>
              <w:tabs>
                <w:tab w:val="left" w:pos="426"/>
              </w:tabs>
              <w:spacing w:before="450" w:after="450" w:line="360" w:lineRule="atLeast"/>
              <w:ind w:left="426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Художественные произведения, </w:t>
            </w:r>
            <w:r w:rsidR="00470126" w:rsidRPr="00F5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56A5" w:rsidRPr="00F52FDE" w:rsidTr="007F1A6B">
        <w:trPr>
          <w:trHeight w:val="415"/>
        </w:trPr>
        <w:tc>
          <w:tcPr>
            <w:tcW w:w="2977" w:type="dxa"/>
          </w:tcPr>
          <w:p w:rsidR="00B256A5" w:rsidRPr="00F52FDE" w:rsidRDefault="00B256A5" w:rsidP="001C3FF0">
            <w:pPr>
              <w:tabs>
                <w:tab w:val="left" w:pos="426"/>
              </w:tabs>
              <w:spacing w:before="450" w:after="450" w:line="360" w:lineRule="atLeast"/>
              <w:ind w:left="426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 и чувства</w:t>
            </w:r>
          </w:p>
        </w:tc>
        <w:tc>
          <w:tcPr>
            <w:tcW w:w="6627" w:type="dxa"/>
          </w:tcPr>
          <w:p w:rsidR="00E00821" w:rsidRPr="00E00821" w:rsidRDefault="00E00821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 М. Карамзин «Бедная Лиза» (взаимоотношения Эраста и Лизы, причина предательства Эраста); </w:t>
            </w:r>
          </w:p>
          <w:p w:rsidR="00E00821" w:rsidRDefault="00B256A5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 Пушкин «Станционный смотритель», «Дубровский», «Барышня-крестьянка», </w:t>
            </w:r>
          </w:p>
          <w:p w:rsidR="00E00821" w:rsidRDefault="00B256A5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И.С. Тургенев «Ася», «Первая любовь», «Отцы и дети»</w:t>
            </w:r>
            <w:r w:rsid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(Базаров и Одинцова;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00821" w:rsidRDefault="004701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А.Н. Островский «Гроза»,</w:t>
            </w:r>
            <w:r w:rsid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«Бесприданница» (трагедия «горячего сердца» в мире расчёта);</w:t>
            </w:r>
          </w:p>
          <w:p w:rsidR="00E00821" w:rsidRDefault="004701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56A5"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 Гончаров «Обломов»</w:t>
            </w:r>
            <w:r w:rsid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(Обломов и </w:t>
            </w:r>
            <w:proofErr w:type="spellStart"/>
            <w:r w:rsid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Штольц</w:t>
            </w:r>
            <w:proofErr w:type="spellEnd"/>
            <w:r w:rsid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Ольга и Обломов; Ольга и </w:t>
            </w:r>
            <w:proofErr w:type="spellStart"/>
            <w:r w:rsid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Штольц</w:t>
            </w:r>
            <w:proofErr w:type="spellEnd"/>
            <w:proofErr w:type="gramStart"/>
            <w:r w:rsid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="005E0572"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E00821" w:rsidRDefault="005E057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 Толстой «Война и мир»</w:t>
            </w:r>
            <w:r w:rsid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B7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 Болконских, семья Ростовы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4B7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7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  Курагиных; взаимоотношения в се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B7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ье Бергов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Пьер Безухов и Андрей Болконский;   Наполеон и Кутузов); </w:t>
            </w:r>
            <w:proofErr w:type="gramEnd"/>
          </w:p>
          <w:p w:rsidR="00143749" w:rsidRDefault="005E057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И.А. Бунин «Тёмные ал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леи» и др.; 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3749" w:rsidRDefault="005E057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А.И. Купри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 «Олеся», «Гранатовый браслет»; </w:t>
            </w:r>
          </w:p>
          <w:p w:rsidR="00143749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 Горький «Старуха </w:t>
            </w:r>
            <w:proofErr w:type="spellStart"/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Изергиль</w:t>
            </w:r>
            <w:proofErr w:type="spellEnd"/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0572"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0717" w:rsidRDefault="0017510A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Короленко «Слепой музыкант»; </w:t>
            </w:r>
            <w:r w:rsidR="00F20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«Состязание»:</w:t>
            </w:r>
          </w:p>
          <w:p w:rsidR="00143749" w:rsidRDefault="005E057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М.А</w:t>
            </w:r>
            <w:r w:rsidR="00F20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Булгаков «Мастер и Маргарита»; 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3749" w:rsidRDefault="005E057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Б. Васильев «Завтра была война»,</w:t>
            </w:r>
          </w:p>
          <w:p w:rsidR="00B256A5" w:rsidRPr="00E00821" w:rsidRDefault="005E057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Алексин «Безумная Евдокия» и др. </w:t>
            </w:r>
          </w:p>
        </w:tc>
      </w:tr>
      <w:tr w:rsidR="005E0572" w:rsidRPr="00F52FDE" w:rsidTr="007F1A6B">
        <w:tc>
          <w:tcPr>
            <w:tcW w:w="2977" w:type="dxa"/>
          </w:tcPr>
          <w:p w:rsidR="005E0572" w:rsidRPr="00F52FDE" w:rsidRDefault="005E0572" w:rsidP="001C3FF0">
            <w:pPr>
              <w:tabs>
                <w:tab w:val="left" w:pos="426"/>
              </w:tabs>
              <w:spacing w:before="450" w:after="450" w:line="360" w:lineRule="atLeast"/>
              <w:ind w:left="426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Честь и бесчестие</w:t>
            </w:r>
          </w:p>
        </w:tc>
        <w:tc>
          <w:tcPr>
            <w:tcW w:w="6627" w:type="dxa"/>
          </w:tcPr>
          <w:p w:rsidR="00143749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«Слово о полку Игореве», </w:t>
            </w:r>
          </w:p>
          <w:p w:rsidR="00143749" w:rsidRDefault="005E057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Пушкин</w:t>
            </w:r>
            <w:r w:rsidR="00665B4E"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«Капитанская дочка»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(Гринёв и Швабрин)</w:t>
            </w:r>
            <w:r w:rsidR="00665B4E"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«Выстрел»:</w:t>
            </w:r>
          </w:p>
          <w:p w:rsidR="00143749" w:rsidRDefault="00E561BB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М.Ю. Лермонтов «Ма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скарад», «Герой нашего времени»;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3749" w:rsidRDefault="00E561BB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 Толст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«Война и мир». «После бала»;</w:t>
            </w:r>
          </w:p>
          <w:p w:rsidR="00143749" w:rsidRDefault="0017510A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Андреев «Иуда Искариот»</w:t>
            </w:r>
            <w:proofErr w:type="gramStart"/>
            <w:r w:rsidR="00F20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143749" w:rsidRDefault="00BB168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М.А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Булгаков «Мастер и Маргарита», «Белая гвардия»; </w:t>
            </w:r>
          </w:p>
          <w:p w:rsidR="00143749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Шолохов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Судьба человека»,  «Тихий Дон»;</w:t>
            </w:r>
          </w:p>
          <w:p w:rsidR="00143749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B1682"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Быков «Сотников», «Обелиск»</w:t>
            </w:r>
            <w:r w:rsidR="00143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B2AAA" w:rsidRDefault="00BB168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Б. Васильев «В списках н</w:t>
            </w:r>
            <w:r w:rsidR="006B2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20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значился», «Завтра </w:t>
            </w:r>
            <w:r w:rsidR="00F20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была война»,  </w:t>
            </w:r>
            <w:r w:rsidR="006B2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«Великолепная шестёрка»;</w:t>
            </w:r>
          </w:p>
          <w:p w:rsidR="00BB1682" w:rsidRDefault="00BB168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А.</w:t>
            </w:r>
            <w:r w:rsidR="006B2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Алексин </w:t>
            </w:r>
            <w:r w:rsidR="006B2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«Раздел имущества»</w:t>
            </w:r>
            <w:r w:rsidR="006B2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6B2AAA" w:rsidRPr="00E00821" w:rsidRDefault="006B2AAA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1BB" w:rsidRPr="00F52FDE" w:rsidTr="007F1A6B">
        <w:tc>
          <w:tcPr>
            <w:tcW w:w="2977" w:type="dxa"/>
          </w:tcPr>
          <w:p w:rsidR="00E561BB" w:rsidRPr="00F52FDE" w:rsidRDefault="001963C3" w:rsidP="007F1A6B">
            <w:pPr>
              <w:tabs>
                <w:tab w:val="left" w:pos="426"/>
              </w:tabs>
              <w:spacing w:before="450" w:after="450" w:line="360" w:lineRule="atLeast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Победа и поражение</w:t>
            </w:r>
          </w:p>
        </w:tc>
        <w:tc>
          <w:tcPr>
            <w:tcW w:w="6627" w:type="dxa"/>
          </w:tcPr>
          <w:p w:rsidR="006B2AAA" w:rsidRDefault="006B2AAA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«Слово о полку Игореве»;</w:t>
            </w:r>
          </w:p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Пушкин «Евгений Онегин»;</w:t>
            </w:r>
          </w:p>
          <w:p w:rsidR="006B2AAA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М.Ю. Лермонтов «Бородино», «</w:t>
            </w:r>
            <w:proofErr w:type="spellStart"/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Валерик</w:t>
            </w:r>
            <w:proofErr w:type="spellEnd"/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B2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30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«Герой нашего времени»;</w:t>
            </w:r>
          </w:p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И.С. Тургенев «Отцы и дети»;</w:t>
            </w:r>
          </w:p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А.И. Островский «Гроза», «Бесприданница»;</w:t>
            </w:r>
          </w:p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Ф.М. Достоевский «Преступление и наказание»;</w:t>
            </w:r>
          </w:p>
          <w:p w:rsidR="006B2AAA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Л.Н. Толстой «Война и мир», «Севастопольские рассказы»</w:t>
            </w:r>
            <w:r w:rsidR="006B2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F20717" w:rsidRDefault="00F20717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 Чехов «Крыжовник»,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«Вишнёвый сад»;</w:t>
            </w:r>
          </w:p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 Грин  «Алые паруса», «Победитель»;</w:t>
            </w:r>
          </w:p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В.Г. Короленко «Слепой музыкант»;</w:t>
            </w:r>
          </w:p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Андреев «Иуда Искариот»;</w:t>
            </w:r>
          </w:p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М.А. Булгаков «Белая гвардия», «Собачье сердце», «Мастер и Маргарита»;</w:t>
            </w:r>
          </w:p>
          <w:p w:rsidR="00F20717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 Воробьёв «Убиты под Москвой»;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«Это мы, Господи»;</w:t>
            </w:r>
          </w:p>
          <w:p w:rsidR="00F20717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В.Быков</w:t>
            </w:r>
            <w:proofErr w:type="spellEnd"/>
            <w:r w:rsidR="00B30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«Дожить до ра</w:t>
            </w:r>
            <w:r w:rsidR="00F20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ссвета»,  «Сотников», «Обелиск»;</w:t>
            </w:r>
          </w:p>
          <w:p w:rsidR="00B30D26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Б. Васильев «Дожить до </w:t>
            </w:r>
            <w:r w:rsidR="00F207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рассвета», </w:t>
            </w:r>
          </w:p>
          <w:p w:rsidR="00B30D26" w:rsidRDefault="00F20717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«А зори здесь тихие»; </w:t>
            </w:r>
            <w:r w:rsidR="00B30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«Завтра была война», «Великолепная шестёрка»;</w:t>
            </w:r>
          </w:p>
          <w:p w:rsidR="00B30D26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М.А. Шолохов </w:t>
            </w:r>
            <w:r w:rsidR="00B30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«Тихий Дон», 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«Судьба человека»</w:t>
            </w:r>
            <w:r w:rsidR="00B30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61BB" w:rsidRPr="00E00821" w:rsidRDefault="001963C3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0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510A"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 Айтматов «Плаха»</w:t>
            </w:r>
            <w:r w:rsidR="00B30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«И дольше века длится день» и др.</w:t>
            </w:r>
          </w:p>
        </w:tc>
      </w:tr>
      <w:tr w:rsidR="001963C3" w:rsidRPr="00F52FDE" w:rsidTr="007F1A6B">
        <w:tc>
          <w:tcPr>
            <w:tcW w:w="2977" w:type="dxa"/>
          </w:tcPr>
          <w:p w:rsidR="001963C3" w:rsidRPr="00F52FDE" w:rsidRDefault="00470126" w:rsidP="001C3FF0">
            <w:pPr>
              <w:tabs>
                <w:tab w:val="left" w:pos="426"/>
              </w:tabs>
              <w:spacing w:before="450" w:after="450" w:line="360" w:lineRule="atLeast"/>
              <w:ind w:left="426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 и ошибки</w:t>
            </w:r>
          </w:p>
        </w:tc>
        <w:tc>
          <w:tcPr>
            <w:tcW w:w="6627" w:type="dxa"/>
          </w:tcPr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Пушкин «Евгений Онегин»;</w:t>
            </w:r>
          </w:p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И.С. Тургенев «Отцы и дети»;</w:t>
            </w:r>
          </w:p>
          <w:p w:rsidR="00B30D26" w:rsidRDefault="00B30D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Л.Н. Толстой «Война и мир»;</w:t>
            </w:r>
          </w:p>
          <w:p w:rsidR="00B30D26" w:rsidRDefault="004701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Ф.М. Достоевский «Преступление и наказание».</w:t>
            </w:r>
          </w:p>
          <w:p w:rsidR="00B30D26" w:rsidRDefault="004701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А.П. Чехов «</w:t>
            </w:r>
            <w:proofErr w:type="spellStart"/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Ионыч</w:t>
            </w:r>
            <w:proofErr w:type="spellEnd"/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«О любви», «Крыжовник», «Человек в футляре»</w:t>
            </w:r>
            <w:r w:rsidR="00B30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«Вишнёвый сад»;</w:t>
            </w:r>
          </w:p>
          <w:p w:rsidR="007E45E2" w:rsidRDefault="004701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М.А. Булгаков «Мастер </w:t>
            </w:r>
            <w:r w:rsidR="007E4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Маргарита»,  «Собачье сердце»;</w:t>
            </w:r>
          </w:p>
          <w:p w:rsidR="001963C3" w:rsidRDefault="004701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М.А. Шолохов «Тихий Дон»</w:t>
            </w:r>
            <w:r w:rsidR="007E4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45E2" w:rsidRPr="00E00821" w:rsidRDefault="007E45E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В.М. Шукшин «Калина красная»</w:t>
            </w:r>
          </w:p>
        </w:tc>
      </w:tr>
      <w:tr w:rsidR="00470126" w:rsidRPr="00F52FDE" w:rsidTr="007F1A6B">
        <w:tc>
          <w:tcPr>
            <w:tcW w:w="2977" w:type="dxa"/>
          </w:tcPr>
          <w:p w:rsidR="00470126" w:rsidRPr="00F52FDE" w:rsidRDefault="00470126" w:rsidP="001C3FF0">
            <w:pPr>
              <w:tabs>
                <w:tab w:val="left" w:pos="426"/>
              </w:tabs>
              <w:spacing w:before="450" w:after="450" w:line="360" w:lineRule="atLeast"/>
              <w:ind w:left="426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Дружба и вражда</w:t>
            </w:r>
          </w:p>
        </w:tc>
        <w:tc>
          <w:tcPr>
            <w:tcW w:w="6627" w:type="dxa"/>
          </w:tcPr>
          <w:p w:rsidR="007E45E2" w:rsidRDefault="004701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Пушкин «Евгений Онегин», «Капитан</w:t>
            </w:r>
            <w:r w:rsidR="007E4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ская дочка», «Моцарт и Сальери»;</w:t>
            </w:r>
          </w:p>
          <w:p w:rsidR="007E45E2" w:rsidRDefault="004701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М.Ю. Лермонтов «Гер</w:t>
            </w:r>
            <w:r w:rsidR="007E4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нашего времени», «Маскарад»;</w:t>
            </w:r>
          </w:p>
          <w:p w:rsidR="007E45E2" w:rsidRDefault="004701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 Толстой «Война и мир»</w:t>
            </w:r>
            <w:r w:rsidR="007E4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D18EC" w:rsidRDefault="00470126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И.А. Гончаров «Обломов»</w:t>
            </w:r>
            <w:r w:rsidR="007E4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45E2" w:rsidRDefault="007E45E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Андреев «Иуда Искариот»;</w:t>
            </w:r>
          </w:p>
          <w:p w:rsidR="007E45E2" w:rsidRDefault="00EF10C9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  <w:r w:rsidR="007E4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Нагибин «Любимый ученик»;</w:t>
            </w:r>
          </w:p>
          <w:p w:rsidR="007E45E2" w:rsidRDefault="00EF10C9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6C47"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Каверин «Два капитана»</w:t>
            </w:r>
            <w:r w:rsidR="007E4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45E2" w:rsidRDefault="007E45E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2E0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 «Победитель»;</w:t>
            </w:r>
          </w:p>
          <w:p w:rsidR="007E45E2" w:rsidRDefault="00956C47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C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 К. </w:t>
            </w:r>
            <w:proofErr w:type="spellStart"/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Железников</w:t>
            </w:r>
            <w:proofErr w:type="spellEnd"/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«Чучело»</w:t>
            </w:r>
            <w:r w:rsidR="007E4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E45E2" w:rsidRDefault="00CD18EC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В.Ф.</w:t>
            </w:r>
            <w:r w:rsidR="00956C47" w:rsidRPr="00E00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Тендряков «Весенние  перевёртыши»</w:t>
            </w:r>
            <w:r w:rsidR="007E45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45E2" w:rsidRDefault="007E45E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 Алексин «Безумная Евдокия» и  </w:t>
            </w:r>
          </w:p>
          <w:p w:rsidR="00470126" w:rsidRPr="00E00821" w:rsidRDefault="007E45E2" w:rsidP="001C3FF0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др.</w:t>
            </w:r>
          </w:p>
        </w:tc>
      </w:tr>
    </w:tbl>
    <w:p w:rsidR="00637910" w:rsidRPr="00C35056" w:rsidRDefault="007F1A6B" w:rsidP="007F1A6B">
      <w:pPr>
        <w:spacing w:before="450" w:after="450" w:line="36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FA62C6" w:rsidRPr="00F5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подготовке школьников к написанию сочинений имеет </w:t>
      </w:r>
      <w:r w:rsidR="00FA62C6" w:rsidRPr="00C3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над вступлением к сочинению</w:t>
      </w:r>
      <w:r w:rsidR="00FA62C6" w:rsidRPr="00F5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этой целью учеников целесообразно  познакомить с видами вступлений. В различных методических пособиях предлагаются следующие варианты  вступлений  к сочинению на литературную тему:</w:t>
      </w:r>
    </w:p>
    <w:p w:rsidR="00637910" w:rsidRPr="00F52FDE" w:rsidRDefault="007F1A6B" w:rsidP="007F1A6B">
      <w:pPr>
        <w:pStyle w:val="a7"/>
        <w:ind w:left="426" w:hanging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7910" w:rsidRPr="00F52FDE">
        <w:rPr>
          <w:rFonts w:ascii="Times New Roman" w:hAnsi="Times New Roman" w:cs="Times New Roman"/>
          <w:sz w:val="28"/>
          <w:szCs w:val="28"/>
        </w:rPr>
        <w:t>В   книге Е.Н. Ильина «Как сдать экзамен по литературе» (М., 1995) предлагается пять вариантов зачинов-вступлений.</w:t>
      </w:r>
    </w:p>
    <w:p w:rsidR="00637910" w:rsidRPr="00F52FDE" w:rsidRDefault="00637910" w:rsidP="001C3FF0">
      <w:pPr>
        <w:pStyle w:val="a7"/>
        <w:tabs>
          <w:tab w:val="left" w:pos="426"/>
        </w:tabs>
        <w:ind w:left="426" w:hanging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536"/>
        <w:gridCol w:w="2835"/>
      </w:tblGrid>
      <w:tr w:rsidR="00637910" w:rsidRPr="00F52FDE" w:rsidTr="007F1A6B">
        <w:trPr>
          <w:trHeight w:val="5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зачинов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Плюсы и минусы</w:t>
            </w: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названного варианта</w:t>
            </w:r>
          </w:p>
        </w:tc>
      </w:tr>
      <w:tr w:rsidR="00637910" w:rsidRPr="00F52FDE" w:rsidTr="007F1A6B">
        <w:trPr>
          <w:trHeight w:val="4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1.Академический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«Писатель родился в таком-то году, окончил (или не окончил) университет, вершиной творчества стало произведение, о котором пойдёт речь. Роман (повесть, поэма, рассказ) написан в таком-то году…»</w:t>
            </w: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Требует информированности, точности, некоторой деловой сухости</w:t>
            </w:r>
          </w:p>
        </w:tc>
      </w:tr>
      <w:tr w:rsidR="00637910" w:rsidRPr="00F52FDE" w:rsidTr="007F1A6B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2. От «я»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«Я не случайно выбра</w:t>
            </w:r>
            <w:proofErr w:type="gramStart"/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а) эту тему. Проблема, которую она затрагивает, интересует меня не только как читателя, но и как человека, живущего интересами</w:t>
            </w: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своего времени и своего поколения…»</w:t>
            </w: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E00821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Предполагает чёткое и мотивированное заявление своей позиции</w:t>
            </w:r>
          </w:p>
        </w:tc>
      </w:tr>
      <w:tr w:rsidR="00637910" w:rsidRPr="00F52FDE" w:rsidTr="007F1A6B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7F1A6B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7F1A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иношный</w:t>
            </w:r>
            <w:proofErr w:type="gramEnd"/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 xml:space="preserve">«…Ненастная ночь. За окном шумит ливень, а в мокрые </w:t>
            </w:r>
            <w:r w:rsidRPr="00F52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стёкла</w:t>
            </w: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стучат тёмные ветки. Тихо и уютно горит настольная лампа. У меня на коленях раскрытый томик чеховских рассказов…»</w:t>
            </w: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 xml:space="preserve">Рискует разочаровать к </w:t>
            </w:r>
            <w:r w:rsidRPr="00F52F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концу несоответствием формы и содержания, надо владеть искусством композиции</w:t>
            </w:r>
          </w:p>
        </w:tc>
      </w:tr>
      <w:tr w:rsidR="00637910" w:rsidRPr="00F52FDE" w:rsidTr="007F1A6B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4. Дневниковый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«Болконский… Что же он такое? Почему всякий раз, встречаясь с ним на страницах романа, я испытываю то необъяснимую радость, то жгучую досаду, часто ловлю себя на мысли, что это я, это про меня. Хотя, конечно…»</w:t>
            </w: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Для тех, кто может открыть перед чужими людьми свою душу</w:t>
            </w:r>
          </w:p>
        </w:tc>
      </w:tr>
      <w:tr w:rsidR="00637910" w:rsidRPr="00F52FDE" w:rsidTr="007F1A6B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5. Цитатный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«Что вы, что вы над собой сделали!» - говорит Соня Раскольникову. Вдумаемся в её слова. Они применимы ко всем героям Достоевского. Мармеладов, Рогожин, Карамазов… - все они что-то над собой сделали, помимо того, что сделала над ними жизнь…»</w:t>
            </w: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910" w:rsidRPr="00F52FDE" w:rsidRDefault="00637910" w:rsidP="001C3FF0">
            <w:pPr>
              <w:pStyle w:val="a7"/>
              <w:tabs>
                <w:tab w:val="left" w:pos="426"/>
              </w:tabs>
              <w:ind w:left="426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FDE">
              <w:rPr>
                <w:rFonts w:ascii="Times New Roman" w:hAnsi="Times New Roman" w:cs="Times New Roman"/>
                <w:sz w:val="28"/>
                <w:szCs w:val="28"/>
              </w:rPr>
              <w:t xml:space="preserve">Даёт возможность не искать первые слова (обычно самые трудные) даёт понять </w:t>
            </w:r>
            <w:proofErr w:type="gramStart"/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проверяющему</w:t>
            </w:r>
            <w:proofErr w:type="gramEnd"/>
            <w:r w:rsidRPr="00F52FDE">
              <w:rPr>
                <w:rFonts w:ascii="Times New Roman" w:hAnsi="Times New Roman" w:cs="Times New Roman"/>
                <w:sz w:val="28"/>
                <w:szCs w:val="28"/>
              </w:rPr>
              <w:t>, что вы знаете произведение</w:t>
            </w:r>
          </w:p>
        </w:tc>
      </w:tr>
    </w:tbl>
    <w:p w:rsidR="00C35056" w:rsidRDefault="00C35056" w:rsidP="001C3FF0">
      <w:pPr>
        <w:pStyle w:val="a7"/>
        <w:tabs>
          <w:tab w:val="left" w:pos="426"/>
        </w:tabs>
        <w:ind w:left="426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37910" w:rsidRPr="00F52FDE" w:rsidRDefault="00637910" w:rsidP="007F1A6B">
      <w:pPr>
        <w:pStyle w:val="a7"/>
        <w:tabs>
          <w:tab w:val="left" w:pos="-42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>Н.П. Морозова в пособии «Учимся писать сочинение» (М., 1987) придерживается следующих названий вступлений:</w:t>
      </w:r>
    </w:p>
    <w:p w:rsidR="00637910" w:rsidRPr="00F52FDE" w:rsidRDefault="00CD18EC" w:rsidP="007F1A6B">
      <w:pPr>
        <w:pStyle w:val="a7"/>
        <w:tabs>
          <w:tab w:val="left" w:pos="-42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910" w:rsidRPr="00F5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10" w:rsidRPr="00F52FDE">
        <w:rPr>
          <w:rFonts w:ascii="Times New Roman" w:hAnsi="Times New Roman" w:cs="Times New Roman"/>
          <w:sz w:val="28"/>
          <w:szCs w:val="28"/>
        </w:rPr>
        <w:t>историческое (о  времени, когда было  написано  произведение, или о времени, изображённом  в повести, рассказе…);</w:t>
      </w:r>
    </w:p>
    <w:p w:rsidR="00637910" w:rsidRPr="00F52FDE" w:rsidRDefault="00CD18EC" w:rsidP="007F1A6B">
      <w:pPr>
        <w:pStyle w:val="a7"/>
        <w:tabs>
          <w:tab w:val="left" w:pos="-42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910" w:rsidRPr="00F52FDE">
        <w:rPr>
          <w:rFonts w:ascii="Times New Roman" w:hAnsi="Times New Roman" w:cs="Times New Roman"/>
          <w:sz w:val="28"/>
          <w:szCs w:val="28"/>
        </w:rPr>
        <w:t xml:space="preserve"> аналитическое (объясняется какое-либо понятие, входящее в формулировку темя, раздумья над тем или иным словом);</w:t>
      </w:r>
    </w:p>
    <w:p w:rsidR="00637910" w:rsidRPr="00F52FDE" w:rsidRDefault="00CD18EC" w:rsidP="007F1A6B">
      <w:pPr>
        <w:pStyle w:val="a7"/>
        <w:tabs>
          <w:tab w:val="left" w:pos="-42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910" w:rsidRPr="00F5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910" w:rsidRPr="00F52FDE">
        <w:rPr>
          <w:rFonts w:ascii="Times New Roman" w:hAnsi="Times New Roman" w:cs="Times New Roman"/>
          <w:sz w:val="28"/>
          <w:szCs w:val="28"/>
        </w:rPr>
        <w:t>биографическое (сообщаются факты из биографии писателя, имеющие отношение к произведению или к поднятой в нём проблеме);</w:t>
      </w:r>
    </w:p>
    <w:p w:rsidR="00637910" w:rsidRPr="00F52FDE" w:rsidRDefault="00CD18EC" w:rsidP="007F1A6B">
      <w:pPr>
        <w:pStyle w:val="a7"/>
        <w:tabs>
          <w:tab w:val="left" w:pos="-42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7910" w:rsidRPr="00F5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10" w:rsidRPr="00F52FDE">
        <w:rPr>
          <w:rFonts w:ascii="Times New Roman" w:hAnsi="Times New Roman" w:cs="Times New Roman"/>
          <w:sz w:val="28"/>
          <w:szCs w:val="28"/>
        </w:rPr>
        <w:t xml:space="preserve">сравнительное (проведение литературных параллелей); </w:t>
      </w:r>
    </w:p>
    <w:p w:rsidR="00637910" w:rsidRPr="00F52FDE" w:rsidRDefault="00CD18EC" w:rsidP="007F1A6B">
      <w:pPr>
        <w:pStyle w:val="a7"/>
        <w:tabs>
          <w:tab w:val="left" w:pos="-42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37910" w:rsidRPr="00F52FDE">
        <w:rPr>
          <w:rFonts w:ascii="Times New Roman" w:hAnsi="Times New Roman" w:cs="Times New Roman"/>
          <w:sz w:val="28"/>
          <w:szCs w:val="28"/>
        </w:rPr>
        <w:t xml:space="preserve"> обществоведческое (привлекающее марксистско-ленинское учение.</w:t>
      </w:r>
      <w:proofErr w:type="gramEnd"/>
    </w:p>
    <w:p w:rsidR="00637910" w:rsidRPr="00F52FDE" w:rsidRDefault="00637910" w:rsidP="007F1A6B">
      <w:pPr>
        <w:pStyle w:val="a7"/>
        <w:tabs>
          <w:tab w:val="left" w:pos="-426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Упоминает </w:t>
      </w:r>
      <w:proofErr w:type="spellStart"/>
      <w:r w:rsidRPr="00F52FDE">
        <w:rPr>
          <w:rFonts w:ascii="Times New Roman" w:hAnsi="Times New Roman" w:cs="Times New Roman"/>
          <w:sz w:val="28"/>
          <w:szCs w:val="28"/>
        </w:rPr>
        <w:t>Н.П.Морозова</w:t>
      </w:r>
      <w:proofErr w:type="spellEnd"/>
      <w:r w:rsidRPr="00F52FDE">
        <w:rPr>
          <w:rFonts w:ascii="Times New Roman" w:hAnsi="Times New Roman" w:cs="Times New Roman"/>
          <w:sz w:val="28"/>
          <w:szCs w:val="28"/>
        </w:rPr>
        <w:t xml:space="preserve"> и такое вступление, в котором ученикам предлагается сразу ответить на вопрос, поставленный темой, «взять быка за рога». Автор отмечает также и возможность написания вступления, «построенного  на сугубо личном материале».</w:t>
      </w:r>
    </w:p>
    <w:p w:rsidR="00637910" w:rsidRDefault="001C3FF0" w:rsidP="007F1A6B">
      <w:pPr>
        <w:pStyle w:val="a7"/>
        <w:tabs>
          <w:tab w:val="left" w:pos="-284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7910" w:rsidRPr="00F52FDE">
        <w:rPr>
          <w:rFonts w:ascii="Times New Roman" w:hAnsi="Times New Roman" w:cs="Times New Roman"/>
          <w:sz w:val="28"/>
          <w:szCs w:val="28"/>
        </w:rPr>
        <w:t xml:space="preserve">В 2004 году вышла в свет работа В.Н. Мещерякова «Учимся начинать и заканчивать текст», в которой делается попытка обобщить и классифицировать  варианты  зачинов,  рассмотреть  их функции. Вот какую схему вариантов зачинов </w:t>
      </w:r>
      <w:r w:rsidR="00CD18EC">
        <w:rPr>
          <w:rFonts w:ascii="Times New Roman" w:hAnsi="Times New Roman" w:cs="Times New Roman"/>
          <w:sz w:val="28"/>
          <w:szCs w:val="28"/>
        </w:rPr>
        <w:t>(вступлений) предлагает использовать автор:</w:t>
      </w:r>
    </w:p>
    <w:p w:rsidR="007F1A6B" w:rsidRPr="00F52FDE" w:rsidRDefault="007F1A6B" w:rsidP="007F1A6B">
      <w:pPr>
        <w:pStyle w:val="a7"/>
        <w:tabs>
          <w:tab w:val="left" w:pos="-284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A6B" w:rsidRDefault="00637910" w:rsidP="007F1A6B">
      <w:pPr>
        <w:pStyle w:val="a7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470345B" wp14:editId="6F95610B">
                <wp:extent cx="5819775" cy="5276850"/>
                <wp:effectExtent l="0" t="0" r="9525" b="19050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931270" y="200679"/>
                            <a:ext cx="2057191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Pr="00CD18EC" w:rsidRDefault="00386FDE" w:rsidP="00637910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D18E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(1) Тематический зачин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13301" y="695774"/>
                            <a:ext cx="2261463" cy="1066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Default="00386FDE" w:rsidP="00637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Зачины, в которых устанавливается предмет обсуждения или выделяется аспект </w:t>
                              </w:r>
                            </w:p>
                            <w:p w:rsidR="00386FDE" w:rsidRPr="00386FDE" w:rsidRDefault="00386FDE" w:rsidP="00637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обсуждения темы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398183" y="771316"/>
                            <a:ext cx="2419162" cy="1070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Pr="00386FDE" w:rsidRDefault="00386FDE" w:rsidP="00637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Зачины, в которых устанавливаются и в общем виде характеризуются проблемы или основные темы текста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3"/>
                        <wps:cNvCnPr/>
                        <wps:spPr bwMode="auto">
                          <a:xfrm flipH="1">
                            <a:off x="1315166" y="314673"/>
                            <a:ext cx="616105" cy="432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5"/>
                        <wps:cNvCnPr/>
                        <wps:spPr bwMode="auto">
                          <a:xfrm>
                            <a:off x="3988461" y="314673"/>
                            <a:ext cx="685730" cy="456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17118" y="1842162"/>
                            <a:ext cx="2571666" cy="343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Pr="00386FDE" w:rsidRDefault="00386FDE" w:rsidP="00637910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(2) </w:t>
                              </w:r>
                              <w:proofErr w:type="spellStart"/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Фактуальные</w:t>
                              </w:r>
                              <w:proofErr w:type="spellEnd"/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зачины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2527395"/>
                            <a:ext cx="1781118" cy="152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Pr="00386FDE" w:rsidRDefault="00386FDE" w:rsidP="00637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Зачины, вводящие социально-исторический фон, предпосылаемый главной текстовой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817117" y="2527871"/>
                            <a:ext cx="2057191" cy="1196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Pr="00386FDE" w:rsidRDefault="00386FDE" w:rsidP="00637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Зачины, вводящие реально-бытовой фон, соотносящийся далее с темами и концептами текста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874308" y="2447910"/>
                            <a:ext cx="1943037" cy="1495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Pr="00386FDE" w:rsidRDefault="00386FDE" w:rsidP="00637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Зачины, вводящие литературно-критический фон, упреждающий главную текстовую информацию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60"/>
                        <wps:cNvCnPr/>
                        <wps:spPr bwMode="auto">
                          <a:xfrm flipH="1">
                            <a:off x="1539424" y="2186129"/>
                            <a:ext cx="457423" cy="34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1"/>
                        <wps:cNvCnPr/>
                        <wps:spPr bwMode="auto">
                          <a:xfrm>
                            <a:off x="3016133" y="2186129"/>
                            <a:ext cx="2429" cy="34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2"/>
                        <wps:cNvCnPr/>
                        <wps:spPr bwMode="auto">
                          <a:xfrm>
                            <a:off x="4054039" y="2186129"/>
                            <a:ext cx="571577" cy="34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817118" y="3842360"/>
                            <a:ext cx="2348645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Pr="00386FDE" w:rsidRDefault="00386FDE" w:rsidP="00637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(3) Концептуальные зачины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13301" y="4528320"/>
                            <a:ext cx="1783546" cy="56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Pr="00386FDE" w:rsidRDefault="00386FDE" w:rsidP="00637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Зачины-цитаты, вводящие идею текста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474511" y="4528320"/>
                            <a:ext cx="1314789" cy="56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Pr="00386FDE" w:rsidRDefault="00386FDE" w:rsidP="00637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Зачины-оценки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789299" y="4527470"/>
                            <a:ext cx="2028045" cy="749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FDE" w:rsidRPr="00386FDE" w:rsidRDefault="00386FDE" w:rsidP="0063791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86FD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Зачины, представляющие собой гипотезу автора текста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7"/>
                        <wps:cNvCnPr/>
                        <wps:spPr bwMode="auto">
                          <a:xfrm flipH="1">
                            <a:off x="1613098" y="4185521"/>
                            <a:ext cx="457423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9"/>
                        <wps:cNvCnPr/>
                        <wps:spPr bwMode="auto">
                          <a:xfrm>
                            <a:off x="3127857" y="4185521"/>
                            <a:ext cx="810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0"/>
                        <wps:cNvCnPr/>
                        <wps:spPr bwMode="auto">
                          <a:xfrm>
                            <a:off x="4165763" y="4185521"/>
                            <a:ext cx="456614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26" editas="canvas" style="width:458.25pt;height:415.5pt;mso-position-horizontal-relative:char;mso-position-vertical-relative:line" coordsize="58197,5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+6EgYAABE1AAAOAAAAZHJzL2Uyb0RvYy54bWzsm91u2zYUx+8H7B0E3acWP0RKRp2is5Nt&#10;QLYVaPcAtCTbwmRRo5TY3bB33+GhLCuO06Tt4A6xfOHIkkIdkj8eHv4P9frNdl14d5mpc11OfPIq&#10;8L2sTHSal8uJ//uH64vI9+pGlakqdJlN/I9Z7b+5/P6715tqnFG90kWaGQ8KKevxppr4q6apxqNR&#10;nayytapf6Sor4eJCm7Vq4KdZjlKjNlD6uhjRIBCjjTZpZXSS1TWcnbmL/iWWv1hkSfPbYlFnjVdM&#10;fLCtwW+D33P7Pbp8rcZLo6pVnrRmqC+wYq3yEh7aFTVTjfJuTf6gqHWeGF3rRfMq0euRXizyJMM6&#10;QG1IcFCbqSrvVI2VSaB1dgbC0X9Y7nxp7S71dV4U0BojKH1sz9m/G+ifDE5uKuiduur6qf66579f&#10;qSrDatXj5Ne7d8bL04lPoX9KtQZIPmTbxvtBb70QO8g+HW57X8GNzRbOA2jY2HV1o5M/aq/U05Uq&#10;l9lbY/RmlakU7CO2a6Ey3b+6WtS2kPnmF53Cc9Rto7Gg7cKsbStAf3i29JgRKsGcj9aqQMjYcWLN&#10;SuA6DUJJYuJ7CdzAOI0CtHOkxruCKlM3P2Z67dmDiW+AQ3yQurupG2uYGu9usc+tdZGntgPwh1nO&#10;p4Xx7hQwe40frMvBbUXpbSZ+HNLQtcWjRQT4OVbEOm9g8BX5euJDFeDjqmlb8KpMwUw1blReuGMw&#10;uSjbJrWt6Nqz2c63LSBznX6ExjXaDTJwCnCw0uYv39vAAJv49Z+3ymS+V/xcQgfFhHM7IvEHD6Xt&#10;ftO/Mu9fUWUCRU38xvfc4bRxo/i2MvlyBU9ySJT6LXTqIsdGtr3vrGrtBoZPBTPQcQgzItkj8jQw&#10;U8JYANYAqiIOpeQHLFNBuGCOZRIIIZhoWTlLmNEVdT01MN130PQh09SycnKmGYsjEgG0ALWUhBFE&#10;Vo07B83BPQsw1zpoEsgg5uHZQ9111QB1H2qgyDnqm7zMvJD1gJ6W70yL9+Nxg7co8uqn3fyziyAY&#10;CYkQCCgD/yqx2D2ggggShI5PziiJnwggCrDtUwFEF77ZSfqr4wKjb9vp/5OhAFYH4hkbJ9iRh/Hu&#10;33EQX0VXEb/gVFxd8GA2u3h7PeUX4prIcMZm0+mM/GPrQvh4ladpVtrAZxd7E/680LJdBbiouYu+&#10;u2YY3S8dAy4wcfcXjcbgcB/JuFEB3Y3nTxgp8PsAoqNqPeqzALTN32IHbjHiwk32R7GLQskgzrJu&#10;kYcQ1yKWj8etA3YHK7UXhB14n8MAFWfRk0/mJCKSENAJ7FwdcWonbhiGe2dJYbUFcanDlnEmYKlg&#10;x+mZLrcwQu2mqWEy70/mAMkh1LI3ob8/mYTAwjiOEWkaUsli9Op7pImMCDKPAWpICZFo51kzjStT&#10;634GpvtMy4dMR9+EaeeowRxw1JbqSOI6eU/1PV2MkFhEIbrys6a6i+cGqvtUw3x/6KlRZT15+MEi&#10;yVngwg/KuYxJK4PuxAQSw3UG2KOv5nEYRYOv7kLFgeo+1TDl98QEgSR9zlruuJgQsphTWCZav0si&#10;QehBPgLUc05bCZeB9BU9ER8Py7oXu6yzq/s+gZ2SDQm0z1YTAlCpmFNZj3JHOZDYJsEG6s5Yw2Jd&#10;tgtFVLeA/xy/19OweBDygLVrp2PeDtQASGMN3A3aqc8eZqQgldlK9qfdMtATsRiIWMzN/b21EeOR&#10;gCxU6y7Pfc8AilidNDMEkb0g0s64B0sj0UkjJ4W6t3WAhzRiTnfdMw0qFgt5K8yGgkgxZFk7aWZg&#10;us90l+Tq9nY5Vk6+3Kdc8pC4FNlxqCFxJqM2rh2gRkfdKTMD1H2oH6bQIEv1LaIPBsDSNt8AUEsO&#10;mxfvp9ACCDh20YfkcUTRT521MOt0PuuABqr7VHc5NLeW64K05yoIxzUsUBKC2KmsnEQhpLzuE3pf&#10;w3o6PB40rJerYXUZL0dgN/s8l8CemmA3csOmF9ROj3IXgRt49ppsgO7lQtclpBA6N4F+qYRFRCjt&#10;nmq7zeq4sxOw63rg7v8tYeGrMPAaDG41at8Rsi/29H/jdsH9m0yX/wIAAP//AwBQSwMEFAAGAAgA&#10;AAAhABeQBS7ZAAAABQEAAA8AAABkcnMvZG93bnJldi54bWxMj8FOwzAQRO9I/QdrK/VG7VBRlRCn&#10;QkUIceBA4QMce0ki7HUUb5v07zFc4LLSaEYzb6v9HLw445j6SBqKtQKBZKPrqdXw8f50vQOR2JAz&#10;PhJquGCCfb24qkzp4kRveD5yK3IJpdJo6JiHUspkOwwmreOAlL3POAbDWY6tdKOZcnnw8kaprQym&#10;p7zQmQEPHdqv4yloGNDxxRcW8fFVTQ3a55eDJ61Xy/nhHgTjzH9h+MHP6FBnpiaeyCXhNeRH+Pdm&#10;767Y3oJoNOw2hQJZV/I/ff0NAAD//wMAUEsBAi0AFAAGAAgAAAAhALaDOJL+AAAA4QEAABMAAAAA&#10;AAAAAAAAAAAAAAAAAFtDb250ZW50X1R5cGVzXS54bWxQSwECLQAUAAYACAAAACEAOP0h/9YAAACU&#10;AQAACwAAAAAAAAAAAAAAAAAvAQAAX3JlbHMvLnJlbHNQSwECLQAUAAYACAAAACEAuXkvuhIGAAAR&#10;NQAADgAAAAAAAAAAAAAAAAAuAgAAZHJzL2Uyb0RvYy54bWxQSwECLQAUAAYACAAAACEAF5AFLtkA&#10;AAAFAQAADwAAAAAAAAAAAAAAAABsCAAAZHJzL2Rvd25yZXYueG1sUEsFBgAAAAAEAAQA8wAAAHI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97;height:5276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19312;top:2006;width:2057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86FDE" w:rsidRPr="00CD18EC" w:rsidRDefault="00386FDE" w:rsidP="0063791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D18E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(1) Тематический зачин</w:t>
                        </w:r>
                      </w:p>
                    </w:txbxContent>
                  </v:textbox>
                </v:shape>
                <v:shape id="Text Box 51" o:spid="_x0000_s1029" type="#_x0000_t202" style="position:absolute;left:2133;top:6957;width:22614;height:10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86FDE" w:rsidRDefault="00386FDE" w:rsidP="00637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Зачины, в которых устанавливается предмет обсуждения или выделяется аспект </w:t>
                        </w:r>
                      </w:p>
                      <w:p w:rsidR="00386FDE" w:rsidRPr="00386FDE" w:rsidRDefault="00386FDE" w:rsidP="00637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обсуждения темы</w:t>
                        </w:r>
                      </w:p>
                    </w:txbxContent>
                  </v:textbox>
                </v:shape>
                <v:shape id="Text Box 52" o:spid="_x0000_s1030" type="#_x0000_t202" style="position:absolute;left:33981;top:7713;width:24192;height:10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386FDE" w:rsidRPr="00386FDE" w:rsidRDefault="00386FDE" w:rsidP="00637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Зачины, в которых устанавливаются и в общем виде характеризуются проблемы или основные темы текста</w:t>
                        </w:r>
                      </w:p>
                    </w:txbxContent>
                  </v:textbox>
                </v:shape>
                <v:line id="Line 53" o:spid="_x0000_s1031" style="position:absolute;flip:x;visibility:visible;mso-wrap-style:square" from="13151,3146" to="19312,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55" o:spid="_x0000_s1032" style="position:absolute;visibility:visible;mso-wrap-style:square" from="39884,3146" to="46741,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Text Box 56" o:spid="_x0000_s1033" type="#_x0000_t202" style="position:absolute;left:18171;top:18421;width:25716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386FDE" w:rsidRPr="00386FDE" w:rsidRDefault="00386FDE" w:rsidP="0063791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(2) </w:t>
                        </w:r>
                        <w:proofErr w:type="spellStart"/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Фактуальные</w:t>
                        </w:r>
                        <w:proofErr w:type="spellEnd"/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зачины</w:t>
                        </w:r>
                      </w:p>
                    </w:txbxContent>
                  </v:textbox>
                </v:shape>
                <v:shape id="Text Box 57" o:spid="_x0000_s1034" type="#_x0000_t202" style="position:absolute;left:359;top:25273;width:17812;height:15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386FDE" w:rsidRPr="00386FDE" w:rsidRDefault="00386FDE" w:rsidP="00637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Зачины, вводящие социально-исторический фон, предпосылаемый главной текстовой информации</w:t>
                        </w:r>
                      </w:p>
                    </w:txbxContent>
                  </v:textbox>
                </v:shape>
                <v:shape id="Text Box 58" o:spid="_x0000_s1035" type="#_x0000_t202" style="position:absolute;left:18171;top:25278;width:20572;height:1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386FDE" w:rsidRPr="00386FDE" w:rsidRDefault="00386FDE" w:rsidP="00637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Зачины, вводящие реально-бытовой фон, соотносящийся далее с темами и концептами текста</w:t>
                        </w:r>
                      </w:p>
                    </w:txbxContent>
                  </v:textbox>
                </v:shape>
                <v:shape id="Text Box 59" o:spid="_x0000_s1036" type="#_x0000_t202" style="position:absolute;left:38743;top:24479;width:19430;height:14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386FDE" w:rsidRPr="00386FDE" w:rsidRDefault="00386FDE" w:rsidP="00637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Зачины, вводящие литературно-критический фон, упреждающий главную текстовую информацию</w:t>
                        </w:r>
                      </w:p>
                    </w:txbxContent>
                  </v:textbox>
                </v:shape>
                <v:line id="Line 60" o:spid="_x0000_s1037" style="position:absolute;flip:x;visibility:visible;mso-wrap-style:square" from="15394,21861" to="19968,2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61" o:spid="_x0000_s1038" style="position:absolute;visibility:visible;mso-wrap-style:square" from="30161,21861" to="30185,2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62" o:spid="_x0000_s1039" style="position:absolute;visibility:visible;mso-wrap-style:square" from="40540,21861" to="46256,2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 id="Text Box 63" o:spid="_x0000_s1040" type="#_x0000_t202" style="position:absolute;left:18171;top:38423;width:2348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386FDE" w:rsidRPr="00386FDE" w:rsidRDefault="00386FDE" w:rsidP="00637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(3) Концептуальные зачины </w:t>
                        </w:r>
                      </w:p>
                    </w:txbxContent>
                  </v:textbox>
                </v:shape>
                <v:shape id="Text Box 64" o:spid="_x0000_s1041" type="#_x0000_t202" style="position:absolute;left:2133;top:45283;width:17835;height:5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386FDE" w:rsidRPr="00386FDE" w:rsidRDefault="00386FDE" w:rsidP="00637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Зачины-цитаты, вводящие идею текста</w:t>
                        </w:r>
                      </w:p>
                    </w:txbxContent>
                  </v:textbox>
                </v:shape>
                <v:shape id="Text Box 65" o:spid="_x0000_s1042" type="#_x0000_t202" style="position:absolute;left:24745;top:45283;width:13148;height:5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386FDE" w:rsidRPr="00386FDE" w:rsidRDefault="00386FDE" w:rsidP="00637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Зачины-оценки</w:t>
                        </w:r>
                      </w:p>
                    </w:txbxContent>
                  </v:textbox>
                </v:shape>
                <v:shape id="Text Box 66" o:spid="_x0000_s1043" type="#_x0000_t202" style="position:absolute;left:37892;top:45274;width:20281;height:7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386FDE" w:rsidRPr="00386FDE" w:rsidRDefault="00386FDE" w:rsidP="0063791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86FD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Зачины, представляющие собой гипотезу автора текста</w:t>
                        </w:r>
                      </w:p>
                    </w:txbxContent>
                  </v:textbox>
                </v:shape>
                <v:line id="Line 67" o:spid="_x0000_s1044" style="position:absolute;flip:x;visibility:visible;mso-wrap-style:square" from="16130,41855" to="20705,4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69" o:spid="_x0000_s1045" style="position:absolute;visibility:visible;mso-wrap-style:square" from="31278,41855" to="31286,4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70" o:spid="_x0000_s1046" style="position:absolute;visibility:visible;mso-wrap-style:square" from="41657,41855" to="46223,45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w10:anchorlock/>
              </v:group>
            </w:pict>
          </mc:Fallback>
        </mc:AlternateContent>
      </w:r>
      <w:r w:rsidR="00B22B7F" w:rsidRPr="00F52F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2C6" w:rsidRPr="00F5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E5C">
        <w:rPr>
          <w:rFonts w:ascii="Times New Roman" w:hAnsi="Times New Roman" w:cs="Times New Roman"/>
          <w:sz w:val="28"/>
          <w:szCs w:val="28"/>
        </w:rPr>
        <w:t xml:space="preserve">   </w:t>
      </w:r>
      <w:r w:rsidRPr="00F5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6B" w:rsidRDefault="007F1A6B" w:rsidP="007F1A6B">
      <w:pPr>
        <w:pStyle w:val="a7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FC3" w:rsidRPr="00F52FDE" w:rsidRDefault="00637910" w:rsidP="007F1A6B">
      <w:pPr>
        <w:pStyle w:val="a7"/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>Познакомив учеников  с  классификацией вступлений,  учитель может предложить обсудить их в группах</w:t>
      </w:r>
      <w:r w:rsidR="00386FDE">
        <w:rPr>
          <w:rFonts w:ascii="Times New Roman" w:hAnsi="Times New Roman" w:cs="Times New Roman"/>
          <w:sz w:val="28"/>
          <w:szCs w:val="28"/>
        </w:rPr>
        <w:t>, привести примеры их.</w:t>
      </w:r>
      <w:r w:rsidRPr="00F52FDE">
        <w:rPr>
          <w:rFonts w:ascii="Times New Roman" w:hAnsi="Times New Roman" w:cs="Times New Roman"/>
          <w:sz w:val="28"/>
          <w:szCs w:val="28"/>
        </w:rPr>
        <w:t xml:space="preserve"> </w:t>
      </w:r>
      <w:r w:rsidR="009F0FC3" w:rsidRPr="00F52F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E5C" w:rsidRDefault="00425E5C" w:rsidP="007F1A6B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7910" w:rsidRPr="00F52FDE">
        <w:rPr>
          <w:rFonts w:ascii="Times New Roman" w:hAnsi="Times New Roman" w:cs="Times New Roman"/>
          <w:sz w:val="28"/>
          <w:szCs w:val="28"/>
        </w:rPr>
        <w:t xml:space="preserve">Полезным  и продуктивным  в процессе подготовки школьников к написанию итогового сочинения можно считать </w:t>
      </w:r>
      <w:r w:rsidR="00637910" w:rsidRPr="00C35056">
        <w:rPr>
          <w:rFonts w:ascii="Times New Roman" w:hAnsi="Times New Roman" w:cs="Times New Roman"/>
          <w:b/>
          <w:sz w:val="28"/>
          <w:szCs w:val="28"/>
        </w:rPr>
        <w:t>обсуждение подготовленных учителем и группой учеников вступлений.</w:t>
      </w:r>
      <w:r w:rsidR="00637910" w:rsidRPr="00F52FDE">
        <w:rPr>
          <w:rFonts w:ascii="Times New Roman" w:hAnsi="Times New Roman" w:cs="Times New Roman"/>
          <w:sz w:val="28"/>
          <w:szCs w:val="28"/>
        </w:rPr>
        <w:t xml:space="preserve"> Например, </w:t>
      </w:r>
    </w:p>
    <w:p w:rsidR="00D81903" w:rsidRPr="00425E5C" w:rsidRDefault="00386FDE" w:rsidP="007F1A6B">
      <w:pPr>
        <w:pStyle w:val="a5"/>
        <w:numPr>
          <w:ilvl w:val="0"/>
          <w:numId w:val="20"/>
        </w:numPr>
        <w:tabs>
          <w:tab w:val="left" w:pos="142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903" w:rsidRPr="00425E5C">
        <w:rPr>
          <w:rFonts w:ascii="Times New Roman" w:hAnsi="Times New Roman" w:cs="Times New Roman"/>
          <w:sz w:val="28"/>
          <w:szCs w:val="28"/>
        </w:rPr>
        <w:t>В произведениях русской литературы редко бывают «хорошие концы». Быть спокойными герои русской литературы  вообще не могут. Им нужно многое понять, постичь. Их преследуют неудачи, ошибки, сомнения</w:t>
      </w:r>
      <w:proofErr w:type="gramStart"/>
      <w:r w:rsidR="00D81903" w:rsidRPr="00425E5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D81903" w:rsidRPr="00425E5C">
        <w:rPr>
          <w:rFonts w:ascii="Times New Roman" w:hAnsi="Times New Roman" w:cs="Times New Roman"/>
          <w:sz w:val="28"/>
          <w:szCs w:val="28"/>
        </w:rPr>
        <w:t xml:space="preserve">о среди этого непрерывного движения жизни  звучит страстное желание понять  другого человек, объяснить самого себя.  Конечно, книги нужно </w:t>
      </w:r>
      <w:r w:rsidR="00D81903" w:rsidRPr="00425E5C">
        <w:rPr>
          <w:rFonts w:ascii="Times New Roman" w:hAnsi="Times New Roman" w:cs="Times New Roman"/>
          <w:sz w:val="28"/>
          <w:szCs w:val="28"/>
        </w:rPr>
        <w:lastRenderedPageBreak/>
        <w:t xml:space="preserve">читать, чтобы понять самого себя, понять, что   люди, объединённые </w:t>
      </w:r>
      <w:r>
        <w:rPr>
          <w:rFonts w:ascii="Times New Roman" w:hAnsi="Times New Roman" w:cs="Times New Roman"/>
          <w:sz w:val="28"/>
          <w:szCs w:val="28"/>
        </w:rPr>
        <w:t>мыслями, наделены особой силой…</w:t>
      </w:r>
    </w:p>
    <w:p w:rsidR="00D81903" w:rsidRPr="00F52FDE" w:rsidRDefault="00425E5C" w:rsidP="007F1A6B">
      <w:pPr>
        <w:pStyle w:val="a5"/>
        <w:numPr>
          <w:ilvl w:val="0"/>
          <w:numId w:val="7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903" w:rsidRPr="00F52FDE">
        <w:rPr>
          <w:rFonts w:ascii="Times New Roman" w:hAnsi="Times New Roman" w:cs="Times New Roman"/>
          <w:sz w:val="28"/>
          <w:szCs w:val="28"/>
        </w:rPr>
        <w:t xml:space="preserve">Что ждёт человека в начале пути? Как формируется его душа, кто и что особенно влияет на него? Как связан он с другими людьми, </w:t>
      </w:r>
      <w:proofErr w:type="gramStart"/>
      <w:r w:rsidR="00D81903" w:rsidRPr="00F52F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1903" w:rsidRPr="00F52FDE">
        <w:rPr>
          <w:rFonts w:ascii="Times New Roman" w:hAnsi="Times New Roman" w:cs="Times New Roman"/>
          <w:sz w:val="28"/>
          <w:szCs w:val="28"/>
        </w:rPr>
        <w:t xml:space="preserve"> самыми разными, плохими и хорошими? Как он воспитывает самого себя? Как он входит в жизнь?  Что может особенно повлиять на человека в детстве и определить его характер, его жизненную цель? </w:t>
      </w:r>
    </w:p>
    <w:p w:rsidR="00D81903" w:rsidRPr="00F52FDE" w:rsidRDefault="00D81903" w:rsidP="007F1A6B">
      <w:pPr>
        <w:pStyle w:val="a5"/>
        <w:numPr>
          <w:ilvl w:val="0"/>
          <w:numId w:val="7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 По-разному входит человек в жизнь. Но почти каждый проходит испытание первой  любовью. Прекрасное, но трудное испытание</w:t>
      </w:r>
      <w:proofErr w:type="gramStart"/>
      <w:r w:rsidRPr="00F52FDE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F52FDE">
        <w:rPr>
          <w:rFonts w:ascii="Times New Roman" w:hAnsi="Times New Roman" w:cs="Times New Roman"/>
          <w:sz w:val="28"/>
          <w:szCs w:val="28"/>
        </w:rPr>
        <w:t>то время, когда, по словам Некрасова, «крупно, часто и жарко», бьётся  сердце…А может, это ещё не любовь, а страстное желание любви… Готовность сердца и жажда услышать ответный вздох, ответный взгляд… Предчувствие любви, предчувствие красоты и счастья, которое составляет луч</w:t>
      </w:r>
      <w:r w:rsidR="00425E5C">
        <w:rPr>
          <w:rFonts w:ascii="Times New Roman" w:hAnsi="Times New Roman" w:cs="Times New Roman"/>
          <w:sz w:val="28"/>
          <w:szCs w:val="28"/>
        </w:rPr>
        <w:t>шие минуты человеческой жизни...</w:t>
      </w:r>
    </w:p>
    <w:p w:rsidR="00D81903" w:rsidRPr="00F52FDE" w:rsidRDefault="00386FDE" w:rsidP="007F1A6B">
      <w:pPr>
        <w:pStyle w:val="a5"/>
        <w:numPr>
          <w:ilvl w:val="0"/>
          <w:numId w:val="6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903" w:rsidRPr="00F52FDE">
        <w:rPr>
          <w:rFonts w:ascii="Times New Roman" w:hAnsi="Times New Roman" w:cs="Times New Roman"/>
          <w:sz w:val="28"/>
          <w:szCs w:val="28"/>
        </w:rPr>
        <w:t>Приходит пора, и человек начинает думать о себе, о своей жизни, ощущает себя творцом своего характера, своей судьбы. Ему интересно знать, какой он: хороший или плохой, добрый или злой, нужен ли людям</w:t>
      </w:r>
      <w:proofErr w:type="gramStart"/>
      <w:r w:rsidR="00D81903" w:rsidRPr="00F52FD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D81903" w:rsidRPr="00F52FDE">
        <w:rPr>
          <w:rFonts w:ascii="Times New Roman" w:hAnsi="Times New Roman" w:cs="Times New Roman"/>
          <w:sz w:val="28"/>
          <w:szCs w:val="28"/>
        </w:rPr>
        <w:t>Русская литература помогала сделать первый шаг к самому себе, заглянуть в себя. «В нашей эпохе не было искренности перед собою; немногие из нас добились   от себя усиленным трудом искренности, но боже! Как болезненно она нам досталась</w:t>
      </w:r>
      <w:proofErr w:type="gramStart"/>
      <w:r w:rsidR="00D81903" w:rsidRPr="00F52FDE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D81903" w:rsidRPr="00F52FDE">
        <w:rPr>
          <w:rFonts w:ascii="Times New Roman" w:hAnsi="Times New Roman" w:cs="Times New Roman"/>
          <w:sz w:val="28"/>
          <w:szCs w:val="28"/>
        </w:rPr>
        <w:t>сли я теперь могу в этом признаться – то ведь право – я – как все вер</w:t>
      </w:r>
      <w:r>
        <w:rPr>
          <w:rFonts w:ascii="Times New Roman" w:hAnsi="Times New Roman" w:cs="Times New Roman"/>
          <w:sz w:val="28"/>
          <w:szCs w:val="28"/>
        </w:rPr>
        <w:t xml:space="preserve">оятно – обязан этим Толстому…»  - так считал </w:t>
      </w:r>
      <w:r w:rsidR="00D81903" w:rsidRPr="00F52FDE"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Times New Roman" w:hAnsi="Times New Roman" w:cs="Times New Roman"/>
          <w:sz w:val="28"/>
          <w:szCs w:val="28"/>
        </w:rPr>
        <w:t>естный критик Аполлон Григорьев</w:t>
      </w:r>
      <w:r w:rsidR="00D81903" w:rsidRPr="00F52F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1903" w:rsidRPr="00F52FDE" w:rsidRDefault="00D81903" w:rsidP="007F1A6B">
      <w:pPr>
        <w:pStyle w:val="a5"/>
        <w:numPr>
          <w:ilvl w:val="0"/>
          <w:numId w:val="6"/>
        </w:numPr>
        <w:tabs>
          <w:tab w:val="left" w:pos="284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В самых тяжёлых, в самых бесчеловечных условиях стремится человек   сохранить гордость и уважение к себе, не поддаться, не сломиться под напором обстоятельств, под натиском судьбы…Писатели убеждены,  что человек способен  бесчеловечности, жестокости мира противопоставить свою человечность,  свою доброту,  тепло души своей, остаться верным себе.</w:t>
      </w:r>
    </w:p>
    <w:p w:rsidR="00D81903" w:rsidRPr="00F52FDE" w:rsidRDefault="00D81903" w:rsidP="007F1A6B">
      <w:pPr>
        <w:pStyle w:val="a5"/>
        <w:numPr>
          <w:ilvl w:val="0"/>
          <w:numId w:val="6"/>
        </w:num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>Потеря в человеке человеческого, потеря души</w:t>
      </w:r>
      <w:proofErr w:type="gramStart"/>
      <w:r w:rsidRPr="00F52FD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52FDE">
        <w:rPr>
          <w:rFonts w:ascii="Times New Roman" w:hAnsi="Times New Roman" w:cs="Times New Roman"/>
          <w:sz w:val="28"/>
          <w:szCs w:val="28"/>
        </w:rPr>
        <w:t>ак это происходит? С чего начинается?</w:t>
      </w:r>
    </w:p>
    <w:p w:rsidR="00D81903" w:rsidRPr="00F52FDE" w:rsidRDefault="00D81903" w:rsidP="007F1A6B">
      <w:pPr>
        <w:pStyle w:val="a5"/>
        <w:numPr>
          <w:ilvl w:val="0"/>
          <w:numId w:val="6"/>
        </w:numPr>
        <w:tabs>
          <w:tab w:val="left" w:pos="284"/>
        </w:tabs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>Конечно, наш мир сейчас не такой, каким был во времена Пушкина, Лермонтова</w:t>
      </w:r>
      <w:proofErr w:type="gramStart"/>
      <w:r w:rsidRPr="00F52FDE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F52FDE">
        <w:rPr>
          <w:rFonts w:ascii="Times New Roman" w:hAnsi="Times New Roman" w:cs="Times New Roman"/>
          <w:sz w:val="28"/>
          <w:szCs w:val="28"/>
        </w:rPr>
        <w:t xml:space="preserve">о  разве </w:t>
      </w:r>
      <w:r w:rsidR="00386FDE">
        <w:rPr>
          <w:rFonts w:ascii="Times New Roman" w:hAnsi="Times New Roman" w:cs="Times New Roman"/>
          <w:sz w:val="28"/>
          <w:szCs w:val="28"/>
        </w:rPr>
        <w:t xml:space="preserve">утратили </w:t>
      </w:r>
      <w:r w:rsidRPr="00F52FDE">
        <w:rPr>
          <w:rFonts w:ascii="Times New Roman" w:hAnsi="Times New Roman" w:cs="Times New Roman"/>
          <w:sz w:val="28"/>
          <w:szCs w:val="28"/>
        </w:rPr>
        <w:t xml:space="preserve"> свою силу</w:t>
      </w:r>
      <w:r w:rsidR="00386FDE">
        <w:rPr>
          <w:rFonts w:ascii="Times New Roman" w:hAnsi="Times New Roman" w:cs="Times New Roman"/>
          <w:sz w:val="28"/>
          <w:szCs w:val="28"/>
        </w:rPr>
        <w:t xml:space="preserve"> и значимость </w:t>
      </w:r>
      <w:r w:rsidRPr="00F52FDE">
        <w:rPr>
          <w:rFonts w:ascii="Times New Roman" w:hAnsi="Times New Roman" w:cs="Times New Roman"/>
          <w:sz w:val="28"/>
          <w:szCs w:val="28"/>
        </w:rPr>
        <w:t xml:space="preserve"> такие человеческие качества,  как милосердие, доброта, преданность</w:t>
      </w:r>
      <w:r w:rsidR="00470DBB" w:rsidRPr="00F52FDE">
        <w:rPr>
          <w:rFonts w:ascii="Times New Roman" w:hAnsi="Times New Roman" w:cs="Times New Roman"/>
          <w:sz w:val="28"/>
          <w:szCs w:val="28"/>
        </w:rPr>
        <w:t>, честь</w:t>
      </w:r>
      <w:r w:rsidRPr="00F52FDE">
        <w:rPr>
          <w:rFonts w:ascii="Times New Roman" w:hAnsi="Times New Roman" w:cs="Times New Roman"/>
          <w:sz w:val="28"/>
          <w:szCs w:val="28"/>
        </w:rPr>
        <w:t>? И разве мы не способны понять боль, отчаяние, горечь</w:t>
      </w:r>
      <w:r w:rsidR="00470DBB" w:rsidRPr="00F52FDE">
        <w:rPr>
          <w:rFonts w:ascii="Times New Roman" w:hAnsi="Times New Roman" w:cs="Times New Roman"/>
          <w:sz w:val="28"/>
          <w:szCs w:val="28"/>
        </w:rPr>
        <w:t xml:space="preserve">, победы и поражения </w:t>
      </w:r>
      <w:r w:rsidRPr="00F52FDE">
        <w:rPr>
          <w:rFonts w:ascii="Times New Roman" w:hAnsi="Times New Roman" w:cs="Times New Roman"/>
          <w:sz w:val="28"/>
          <w:szCs w:val="28"/>
        </w:rPr>
        <w:t xml:space="preserve"> тех далёких людей, которые жили в иное время?  Разве не способны мы возмущаться, негодовать, если становимся свидетелями жестокости, бесчеловечности, предательства?</w:t>
      </w:r>
    </w:p>
    <w:p w:rsidR="00D81903" w:rsidRPr="007F1A6B" w:rsidRDefault="00D81903" w:rsidP="007F1A6B">
      <w:pPr>
        <w:pStyle w:val="a5"/>
        <w:numPr>
          <w:ilvl w:val="0"/>
          <w:numId w:val="6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1A6B">
        <w:rPr>
          <w:rFonts w:ascii="Times New Roman" w:hAnsi="Times New Roman" w:cs="Times New Roman"/>
          <w:sz w:val="28"/>
          <w:szCs w:val="28"/>
        </w:rPr>
        <w:t xml:space="preserve">Один из главных вопросов, которые задают себе люди во все времена: кому лучше жить – тому, кто не задумывается, </w:t>
      </w:r>
      <w:r w:rsidR="00386FDE" w:rsidRPr="007F1A6B">
        <w:rPr>
          <w:rFonts w:ascii="Times New Roman" w:hAnsi="Times New Roman" w:cs="Times New Roman"/>
          <w:sz w:val="28"/>
          <w:szCs w:val="28"/>
        </w:rPr>
        <w:t xml:space="preserve">чьи </w:t>
      </w:r>
      <w:r w:rsidRPr="007F1A6B">
        <w:rPr>
          <w:rFonts w:ascii="Times New Roman" w:hAnsi="Times New Roman" w:cs="Times New Roman"/>
          <w:sz w:val="28"/>
          <w:szCs w:val="28"/>
        </w:rPr>
        <w:t xml:space="preserve">дни </w:t>
      </w:r>
      <w:r w:rsidR="00386FDE" w:rsidRPr="007F1A6B">
        <w:rPr>
          <w:rFonts w:ascii="Times New Roman" w:hAnsi="Times New Roman" w:cs="Times New Roman"/>
          <w:sz w:val="28"/>
          <w:szCs w:val="28"/>
        </w:rPr>
        <w:t xml:space="preserve"> </w:t>
      </w:r>
      <w:r w:rsidRPr="007F1A6B">
        <w:rPr>
          <w:rFonts w:ascii="Times New Roman" w:hAnsi="Times New Roman" w:cs="Times New Roman"/>
          <w:sz w:val="28"/>
          <w:szCs w:val="28"/>
        </w:rPr>
        <w:t xml:space="preserve"> текут легко и </w:t>
      </w:r>
      <w:r w:rsidRPr="007F1A6B">
        <w:rPr>
          <w:rFonts w:ascii="Times New Roman" w:hAnsi="Times New Roman" w:cs="Times New Roman"/>
          <w:sz w:val="28"/>
          <w:szCs w:val="28"/>
        </w:rPr>
        <w:lastRenderedPageBreak/>
        <w:t>однообразно, или тому, кто думает, страдает, радуется полной мерой? Кто счастливее – Гамлет или могильщик? Гамлет измучен сомнениями, задаёт себе бесконечные вопросы, ни на один из которых не может дать прямого и окончательного ответа, страдает и терзается…. А могильщик прожил жизнь не задумываясь: копал могилы, нисколько не интересуясь, какие люди, страсти, мечты, идеи в них похоронены… Кому же лучше: Гамлету или могильщику? Ответ на этот вопрос каждый выбирает для себя сам…</w:t>
      </w:r>
    </w:p>
    <w:p w:rsidR="00470DBB" w:rsidRPr="00F52FDE" w:rsidRDefault="00425E5C" w:rsidP="001C3FF0">
      <w:pPr>
        <w:pStyle w:val="a7"/>
        <w:numPr>
          <w:ilvl w:val="0"/>
          <w:numId w:val="6"/>
        </w:numPr>
        <w:tabs>
          <w:tab w:val="left" w:pos="426"/>
        </w:tabs>
        <w:ind w:left="426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DBB" w:rsidRPr="00F52FDE">
        <w:rPr>
          <w:rFonts w:ascii="Times New Roman" w:hAnsi="Times New Roman" w:cs="Times New Roman"/>
          <w:sz w:val="28"/>
          <w:szCs w:val="28"/>
        </w:rPr>
        <w:t>Совесть, Благородство и Достоинство-</w:t>
      </w:r>
    </w:p>
    <w:p w:rsidR="00470DBB" w:rsidRPr="00F52FDE" w:rsidRDefault="00470DBB" w:rsidP="001C3FF0">
      <w:pPr>
        <w:pStyle w:val="a7"/>
        <w:tabs>
          <w:tab w:val="left" w:pos="426"/>
        </w:tabs>
        <w:ind w:left="426" w:hanging="1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           Вот оно – святое наше воинство.</w:t>
      </w:r>
    </w:p>
    <w:p w:rsidR="00470DBB" w:rsidRPr="00F52FDE" w:rsidRDefault="00470DBB" w:rsidP="001C3FF0">
      <w:pPr>
        <w:pStyle w:val="a7"/>
        <w:tabs>
          <w:tab w:val="left" w:pos="426"/>
        </w:tabs>
        <w:ind w:left="426" w:hanging="1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           Протяни ему свою ладонь,</w:t>
      </w:r>
    </w:p>
    <w:p w:rsidR="00470DBB" w:rsidRPr="00F52FDE" w:rsidRDefault="00470DBB" w:rsidP="001C3FF0">
      <w:pPr>
        <w:pStyle w:val="a7"/>
        <w:tabs>
          <w:tab w:val="left" w:pos="426"/>
        </w:tabs>
        <w:ind w:left="426" w:hanging="1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           За него не страшно и в огонь,</w:t>
      </w:r>
    </w:p>
    <w:p w:rsidR="00470DBB" w:rsidRPr="00F52FDE" w:rsidRDefault="00470DBB" w:rsidP="001C3FF0">
      <w:pPr>
        <w:pStyle w:val="a7"/>
        <w:tabs>
          <w:tab w:val="left" w:pos="426"/>
        </w:tabs>
        <w:ind w:left="426" w:hanging="1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           Лик его высок и удивителен,</w:t>
      </w:r>
    </w:p>
    <w:p w:rsidR="00470DBB" w:rsidRPr="00F52FDE" w:rsidRDefault="00470DBB" w:rsidP="001C3FF0">
      <w:pPr>
        <w:pStyle w:val="a7"/>
        <w:tabs>
          <w:tab w:val="left" w:pos="426"/>
        </w:tabs>
        <w:ind w:left="426" w:hanging="1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           Посвяти ему свой краткий век,</w:t>
      </w:r>
    </w:p>
    <w:p w:rsidR="00470DBB" w:rsidRPr="00F52FDE" w:rsidRDefault="00470DBB" w:rsidP="001C3FF0">
      <w:pPr>
        <w:pStyle w:val="a7"/>
        <w:tabs>
          <w:tab w:val="left" w:pos="426"/>
        </w:tabs>
        <w:ind w:left="426" w:hanging="1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           Может, и не станешь победителем,</w:t>
      </w:r>
    </w:p>
    <w:p w:rsidR="00470DBB" w:rsidRPr="00F52FDE" w:rsidRDefault="00470DBB" w:rsidP="001C3FF0">
      <w:pPr>
        <w:pStyle w:val="a7"/>
        <w:tabs>
          <w:tab w:val="left" w:pos="426"/>
        </w:tabs>
        <w:ind w:left="426" w:hanging="1"/>
        <w:rPr>
          <w:rFonts w:ascii="Times New Roman" w:hAnsi="Times New Roman" w:cs="Times New Roman"/>
          <w:sz w:val="28"/>
          <w:szCs w:val="28"/>
        </w:rPr>
      </w:pPr>
      <w:r w:rsidRPr="00F52FDE">
        <w:rPr>
          <w:rFonts w:ascii="Times New Roman" w:hAnsi="Times New Roman" w:cs="Times New Roman"/>
          <w:sz w:val="28"/>
          <w:szCs w:val="28"/>
        </w:rPr>
        <w:t xml:space="preserve">             Но зато умрёшь, как человек.  (Б.Ш. Окуджава)</w:t>
      </w:r>
    </w:p>
    <w:p w:rsidR="009F0FC3" w:rsidRPr="00F52FDE" w:rsidRDefault="009F0FC3" w:rsidP="001C3FF0">
      <w:pPr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5C67" w:rsidRPr="00F52FDE" w:rsidRDefault="009F0FC3" w:rsidP="001C3FF0">
      <w:pPr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50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отработки умения делать переходы от одной части сочинения к другой </w:t>
      </w:r>
      <w:r w:rsidRPr="00F52F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использовать приведённую ниже таблицу.</w:t>
      </w:r>
    </w:p>
    <w:p w:rsidR="009F0FC3" w:rsidRPr="00F52FDE" w:rsidRDefault="009F0FC3" w:rsidP="001C3FF0">
      <w:pPr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5981"/>
      </w:tblGrid>
      <w:tr w:rsidR="00056F9E" w:rsidRPr="00F52FDE" w:rsidTr="00123DDF">
        <w:tc>
          <w:tcPr>
            <w:tcW w:w="3233" w:type="dxa"/>
            <w:shd w:val="clear" w:color="auto" w:fill="auto"/>
          </w:tcPr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Вступление</w:t>
            </w:r>
          </w:p>
        </w:tc>
        <w:tc>
          <w:tcPr>
            <w:tcW w:w="6338" w:type="dxa"/>
            <w:shd w:val="clear" w:color="auto" w:fill="auto"/>
          </w:tcPr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056F9E" w:rsidRPr="00F52FDE" w:rsidTr="00123DDF">
        <w:tc>
          <w:tcPr>
            <w:tcW w:w="3233" w:type="dxa"/>
            <w:shd w:val="clear" w:color="auto" w:fill="auto"/>
          </w:tcPr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Переход к основной части</w:t>
            </w:r>
          </w:p>
        </w:tc>
        <w:tc>
          <w:tcPr>
            <w:tcW w:w="6338" w:type="dxa"/>
            <w:shd w:val="clear" w:color="auto" w:fill="auto"/>
          </w:tcPr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056F9E" w:rsidRPr="00F52FDE" w:rsidTr="00123DDF">
        <w:tc>
          <w:tcPr>
            <w:tcW w:w="3233" w:type="dxa"/>
            <w:shd w:val="clear" w:color="auto" w:fill="auto"/>
          </w:tcPr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Основная часть</w:t>
            </w: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1.</w:t>
            </w: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2.</w:t>
            </w: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3.</w:t>
            </w:r>
          </w:p>
        </w:tc>
        <w:tc>
          <w:tcPr>
            <w:tcW w:w="6338" w:type="dxa"/>
            <w:shd w:val="clear" w:color="auto" w:fill="auto"/>
          </w:tcPr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056F9E" w:rsidRPr="00F52FDE" w:rsidTr="00123DDF">
        <w:tc>
          <w:tcPr>
            <w:tcW w:w="3233" w:type="dxa"/>
            <w:shd w:val="clear" w:color="auto" w:fill="auto"/>
          </w:tcPr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lastRenderedPageBreak/>
              <w:t>Переход к заключению</w:t>
            </w:r>
          </w:p>
        </w:tc>
        <w:tc>
          <w:tcPr>
            <w:tcW w:w="6338" w:type="dxa"/>
            <w:shd w:val="clear" w:color="auto" w:fill="auto"/>
          </w:tcPr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056F9E" w:rsidRPr="00F52FDE" w:rsidTr="00123DDF">
        <w:tc>
          <w:tcPr>
            <w:tcW w:w="3233" w:type="dxa"/>
            <w:shd w:val="clear" w:color="auto" w:fill="auto"/>
          </w:tcPr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Заключение</w:t>
            </w:r>
          </w:p>
        </w:tc>
        <w:tc>
          <w:tcPr>
            <w:tcW w:w="6338" w:type="dxa"/>
            <w:shd w:val="clear" w:color="auto" w:fill="auto"/>
          </w:tcPr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F52FD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  <w:p w:rsidR="00056F9E" w:rsidRPr="00F52FDE" w:rsidRDefault="00056F9E" w:rsidP="001C3FF0">
            <w:pPr>
              <w:tabs>
                <w:tab w:val="left" w:pos="426"/>
              </w:tabs>
              <w:spacing w:after="0" w:line="240" w:lineRule="auto"/>
              <w:ind w:left="426" w:hanging="1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AE1B5E" w:rsidRDefault="00C024C4" w:rsidP="001C3FF0">
      <w:pPr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52F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</w:t>
      </w:r>
    </w:p>
    <w:p w:rsidR="00AE1B5E" w:rsidRDefault="00AE1B5E" w:rsidP="001C3FF0">
      <w:pPr>
        <w:tabs>
          <w:tab w:val="left" w:pos="426"/>
        </w:tabs>
        <w:spacing w:after="0" w:line="240" w:lineRule="auto"/>
        <w:ind w:left="426" w:hanging="1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8296A" w:rsidRPr="00F52FDE" w:rsidRDefault="00C024C4" w:rsidP="007F1A6B">
      <w:pPr>
        <w:tabs>
          <w:tab w:val="left" w:pos="426"/>
        </w:tabs>
        <w:spacing w:after="0" w:line="240" w:lineRule="auto"/>
        <w:ind w:left="-284" w:firstLine="709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52F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В процессе подготовки школьников к итоговому сочинению целесообразно отработать требования к </w:t>
      </w:r>
      <w:r w:rsidR="00EB5C67" w:rsidRPr="00F52F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123DDF" w:rsidRPr="00F52F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C35056">
        <w:rPr>
          <w:rFonts w:ascii="Times New Roman" w:eastAsia="PMingLiU" w:hAnsi="Times New Roman" w:cs="Times New Roman"/>
          <w:sz w:val="28"/>
          <w:szCs w:val="28"/>
          <w:lang w:eastAsia="zh-TW"/>
        </w:rPr>
        <w:t>композиции сочинений-рассуждений.</w:t>
      </w:r>
      <w:r w:rsidR="0078296A" w:rsidRPr="00F52F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78296A" w:rsidRPr="00C35056" w:rsidRDefault="00EF10C9" w:rsidP="007F1A6B">
      <w:pPr>
        <w:tabs>
          <w:tab w:val="left" w:pos="426"/>
        </w:tabs>
        <w:spacing w:after="0" w:line="240" w:lineRule="auto"/>
        <w:ind w:left="-284" w:firstLine="709"/>
        <w:jc w:val="both"/>
        <w:rPr>
          <w:rFonts w:ascii="Times New Roman" w:eastAsia="PMingLiU" w:hAnsi="Times New Roman" w:cs="Times New Roman"/>
          <w:b/>
          <w:i/>
          <w:sz w:val="28"/>
          <w:szCs w:val="28"/>
          <w:lang w:eastAsia="zh-TW"/>
        </w:rPr>
      </w:pPr>
      <w:r w:rsidRPr="00386FDE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     </w:t>
      </w:r>
      <w:proofErr w:type="gramStart"/>
      <w:r w:rsidR="00386FDE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Требования </w:t>
      </w:r>
      <w:r w:rsidR="00C024C4" w:rsidRPr="00386FDE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 к композиции сочинений-рассуждений: вступление – примерно 1/8 часть сочинения (т.е. примерно 35-40 слов), основная</w:t>
      </w:r>
      <w:r w:rsidR="00C024C4" w:rsidRPr="00C35056">
        <w:rPr>
          <w:rFonts w:ascii="Times New Roman" w:eastAsia="PMingLiU" w:hAnsi="Times New Roman" w:cs="Times New Roman"/>
          <w:b/>
          <w:i/>
          <w:sz w:val="28"/>
          <w:szCs w:val="28"/>
          <w:lang w:eastAsia="zh-TW"/>
        </w:rPr>
        <w:t xml:space="preserve"> </w:t>
      </w:r>
      <w:r w:rsidR="00C024C4" w:rsidRPr="00386FDE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часть </w:t>
      </w:r>
      <w:r w:rsidR="00C024C4" w:rsidRPr="00C35056">
        <w:rPr>
          <w:rFonts w:ascii="Times New Roman" w:eastAsia="PMingLiU" w:hAnsi="Times New Roman" w:cs="Times New Roman"/>
          <w:b/>
          <w:i/>
          <w:sz w:val="28"/>
          <w:szCs w:val="28"/>
          <w:lang w:eastAsia="zh-TW"/>
        </w:rPr>
        <w:t xml:space="preserve">(примерно 6/8 сочинения, т.е. 200-220 слов), </w:t>
      </w:r>
      <w:r w:rsidR="00C024C4" w:rsidRPr="00386FDE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заключение</w:t>
      </w:r>
      <w:r w:rsidR="00C024C4" w:rsidRPr="00C35056">
        <w:rPr>
          <w:rFonts w:ascii="Times New Roman" w:eastAsia="PMingLiU" w:hAnsi="Times New Roman" w:cs="Times New Roman"/>
          <w:b/>
          <w:i/>
          <w:sz w:val="28"/>
          <w:szCs w:val="28"/>
          <w:lang w:eastAsia="zh-TW"/>
        </w:rPr>
        <w:t xml:space="preserve"> (примерно 1/9 часть, т.е. 20-30 слов).</w:t>
      </w:r>
      <w:proofErr w:type="gramEnd"/>
    </w:p>
    <w:p w:rsidR="00C024C4" w:rsidRPr="00C35056" w:rsidRDefault="00C024C4" w:rsidP="007F1A6B">
      <w:pPr>
        <w:tabs>
          <w:tab w:val="left" w:pos="426"/>
        </w:tabs>
        <w:spacing w:after="0" w:line="240" w:lineRule="auto"/>
        <w:ind w:left="-284" w:firstLine="709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F52F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EF10C9" w:rsidRPr="00F52FDE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Для определения объёма и границ темы можно использовать и такой </w:t>
      </w:r>
      <w:r w:rsidR="00EF10C9" w:rsidRPr="00C35056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методический приём: </w:t>
      </w:r>
      <w:r w:rsidR="00386FDE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написать </w:t>
      </w:r>
      <w:r w:rsidR="00EF10C9" w:rsidRPr="00C35056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развёрнутый ответ  на вопрос, заключённый в теме, выделить в нём ключевые слова-понятия, расположить их в логической последовательности. </w:t>
      </w:r>
    </w:p>
    <w:p w:rsidR="00F52FDE" w:rsidRPr="00425E5C" w:rsidRDefault="00E637E5" w:rsidP="007F1A6B">
      <w:pPr>
        <w:pStyle w:val="a7"/>
        <w:tabs>
          <w:tab w:val="left" w:pos="426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5E5C" w:rsidRPr="00425E5C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425E5C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425E5C" w:rsidRPr="00425E5C">
        <w:rPr>
          <w:rFonts w:ascii="Times New Roman" w:hAnsi="Times New Roman" w:cs="Times New Roman"/>
          <w:sz w:val="28"/>
          <w:szCs w:val="28"/>
        </w:rPr>
        <w:t>к напис</w:t>
      </w:r>
      <w:r w:rsidR="00425E5C">
        <w:rPr>
          <w:rFonts w:ascii="Times New Roman" w:hAnsi="Times New Roman" w:cs="Times New Roman"/>
          <w:sz w:val="28"/>
          <w:szCs w:val="28"/>
        </w:rPr>
        <w:t>а</w:t>
      </w:r>
      <w:r w:rsidR="00425E5C" w:rsidRPr="00425E5C">
        <w:rPr>
          <w:rFonts w:ascii="Times New Roman" w:hAnsi="Times New Roman" w:cs="Times New Roman"/>
          <w:sz w:val="28"/>
          <w:szCs w:val="28"/>
        </w:rPr>
        <w:t>нию</w:t>
      </w:r>
      <w:r w:rsidR="00425E5C">
        <w:rPr>
          <w:rFonts w:ascii="Times New Roman" w:hAnsi="Times New Roman" w:cs="Times New Roman"/>
          <w:sz w:val="28"/>
          <w:szCs w:val="28"/>
        </w:rPr>
        <w:t xml:space="preserve"> итоговых сочинений  можно также использовать </w:t>
      </w:r>
      <w:r w:rsidR="00425E5C" w:rsidRPr="00C35056">
        <w:rPr>
          <w:rFonts w:ascii="Times New Roman" w:hAnsi="Times New Roman" w:cs="Times New Roman"/>
          <w:b/>
          <w:sz w:val="28"/>
          <w:szCs w:val="28"/>
        </w:rPr>
        <w:t>опорные схемы-конспекты.</w:t>
      </w:r>
      <w:r w:rsidR="00425E5C">
        <w:rPr>
          <w:rFonts w:ascii="Times New Roman" w:hAnsi="Times New Roman" w:cs="Times New Roman"/>
          <w:sz w:val="28"/>
          <w:szCs w:val="28"/>
        </w:rPr>
        <w:t xml:space="preserve"> </w:t>
      </w:r>
      <w:r w:rsidR="00F52FDE" w:rsidRPr="00425E5C">
        <w:rPr>
          <w:rFonts w:ascii="Times New Roman" w:hAnsi="Times New Roman" w:cs="Times New Roman"/>
          <w:sz w:val="28"/>
          <w:szCs w:val="28"/>
        </w:rPr>
        <w:t xml:space="preserve">Опорный конспект представляет собой наглядную схему, в которой отражены основные понятия, представлены различные связи между ними, введены особые знаки, помогающие структурировать   </w:t>
      </w:r>
      <w:r w:rsidR="00425E5C">
        <w:rPr>
          <w:rFonts w:ascii="Times New Roman" w:hAnsi="Times New Roman" w:cs="Times New Roman"/>
          <w:sz w:val="28"/>
          <w:szCs w:val="28"/>
        </w:rPr>
        <w:t>материал, необходимый для написания сочинений по определённой теме</w:t>
      </w:r>
      <w:r w:rsidR="00C81D4E">
        <w:rPr>
          <w:rFonts w:ascii="Times New Roman" w:hAnsi="Times New Roman" w:cs="Times New Roman"/>
          <w:sz w:val="28"/>
          <w:szCs w:val="28"/>
        </w:rPr>
        <w:t>.</w:t>
      </w:r>
      <w:r w:rsidR="00425E5C">
        <w:rPr>
          <w:rFonts w:ascii="Times New Roman" w:hAnsi="Times New Roman" w:cs="Times New Roman"/>
          <w:sz w:val="28"/>
          <w:szCs w:val="28"/>
        </w:rPr>
        <w:t xml:space="preserve"> </w:t>
      </w:r>
      <w:r w:rsidR="00F52FDE" w:rsidRPr="00425E5C">
        <w:rPr>
          <w:rFonts w:ascii="Times New Roman" w:hAnsi="Times New Roman" w:cs="Times New Roman"/>
          <w:sz w:val="28"/>
          <w:szCs w:val="28"/>
        </w:rPr>
        <w:t xml:space="preserve">Опорные конспекты помогают разобраться в специфике темы, проблематике и философии художественного произведения,  определить границы темы, отобрать необходимый материал для аргументации собственного замысла, позволяют глубоко и наглядно представить художественное произведение, отдельные его фрагменты, увидеть взаимосвязь отдельных образов, оценить художественное своеобразие произведения, понять </w:t>
      </w:r>
    </w:p>
    <w:p w:rsidR="00F52FDE" w:rsidRDefault="00F52FDE" w:rsidP="007F1A6B">
      <w:pPr>
        <w:pStyle w:val="a7"/>
        <w:tabs>
          <w:tab w:val="left" w:pos="426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5C">
        <w:rPr>
          <w:rFonts w:ascii="Times New Roman" w:hAnsi="Times New Roman" w:cs="Times New Roman"/>
          <w:sz w:val="28"/>
          <w:szCs w:val="28"/>
        </w:rPr>
        <w:t>движение авторской мысли, выразить свое понимание произведения. Кроме условных обозначений, в опорных конспектах  большую роль играют цвет и слово.</w:t>
      </w:r>
    </w:p>
    <w:p w:rsidR="00AE1B5E" w:rsidRDefault="00AE1B5E" w:rsidP="007F1A6B">
      <w:pPr>
        <w:pStyle w:val="a7"/>
        <w:tabs>
          <w:tab w:val="left" w:pos="426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Подготовку  выпускников к написанию итогового сочинения можно осуществлять на каждом уроке; можно посвятить подготовке школьников и отдельные уроки. Одна из интересных форм – </w:t>
      </w:r>
      <w:r w:rsidRPr="0032259B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небольшим произведением.</w:t>
      </w:r>
      <w:r w:rsidR="006D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B5E" w:rsidRPr="0032259B" w:rsidRDefault="00AE1B5E" w:rsidP="007F1A6B">
      <w:pPr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2259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2259B">
        <w:rPr>
          <w:rFonts w:ascii="Times New Roman" w:hAnsi="Times New Roman" w:cs="Times New Roman"/>
          <w:sz w:val="28"/>
          <w:szCs w:val="28"/>
        </w:rPr>
        <w:t xml:space="preserve"> Например, лабораторная работа по повести  Б. Васильева «Завтра была война»</w:t>
      </w:r>
    </w:p>
    <w:p w:rsidR="00AE1B5E" w:rsidRPr="0032259B" w:rsidRDefault="00AE1B5E" w:rsidP="007F1A6B">
      <w:pPr>
        <w:pStyle w:val="a5"/>
        <w:numPr>
          <w:ilvl w:val="0"/>
          <w:numId w:val="15"/>
        </w:numPr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2259B">
        <w:rPr>
          <w:rFonts w:ascii="Times New Roman" w:hAnsi="Times New Roman" w:cs="Times New Roman"/>
          <w:sz w:val="28"/>
          <w:szCs w:val="28"/>
        </w:rPr>
        <w:t xml:space="preserve">Цель  - отработка навыков работы </w:t>
      </w:r>
      <w:proofErr w:type="gramStart"/>
      <w:r w:rsidRPr="0032259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2259B">
        <w:rPr>
          <w:rFonts w:ascii="Times New Roman" w:hAnsi="Times New Roman" w:cs="Times New Roman"/>
          <w:sz w:val="28"/>
          <w:szCs w:val="28"/>
        </w:rPr>
        <w:t xml:space="preserve"> текстов художественного произведения в процессе подготовки к итоговому сочинению</w:t>
      </w:r>
    </w:p>
    <w:p w:rsidR="00AE1B5E" w:rsidRPr="002B608C" w:rsidRDefault="00AE1B5E" w:rsidP="007F1A6B">
      <w:pPr>
        <w:pStyle w:val="ad"/>
        <w:tabs>
          <w:tab w:val="left" w:pos="426"/>
          <w:tab w:val="left" w:pos="992"/>
          <w:tab w:val="left" w:pos="1414"/>
        </w:tabs>
        <w:ind w:left="-284"/>
        <w:jc w:val="both"/>
        <w:rPr>
          <w:b/>
          <w:sz w:val="28"/>
          <w:szCs w:val="28"/>
          <w:u w:val="single"/>
        </w:rPr>
      </w:pPr>
      <w:r w:rsidRPr="0032259B">
        <w:rPr>
          <w:sz w:val="28"/>
          <w:szCs w:val="28"/>
          <w:u w:val="single"/>
        </w:rPr>
        <w:lastRenderedPageBreak/>
        <w:t xml:space="preserve"> </w:t>
      </w:r>
      <w:r w:rsidRPr="002B608C">
        <w:rPr>
          <w:b/>
          <w:sz w:val="28"/>
          <w:szCs w:val="28"/>
          <w:u w:val="single"/>
        </w:rPr>
        <w:t>Виды деятельности учеников</w:t>
      </w:r>
    </w:p>
    <w:p w:rsidR="00AE1B5E" w:rsidRPr="0032259B" w:rsidRDefault="00AE1B5E" w:rsidP="007F1A6B">
      <w:pPr>
        <w:pStyle w:val="ad"/>
        <w:tabs>
          <w:tab w:val="left" w:pos="426"/>
          <w:tab w:val="left" w:pos="992"/>
          <w:tab w:val="left" w:pos="1414"/>
        </w:tabs>
        <w:ind w:left="-284"/>
        <w:jc w:val="both"/>
        <w:rPr>
          <w:sz w:val="28"/>
          <w:szCs w:val="28"/>
        </w:rPr>
      </w:pPr>
      <w:r w:rsidRPr="0032259B">
        <w:rPr>
          <w:sz w:val="28"/>
          <w:szCs w:val="28"/>
        </w:rPr>
        <w:t xml:space="preserve">  -сопоставительный анализ стихотворений и прозы</w:t>
      </w:r>
    </w:p>
    <w:p w:rsidR="00AE1B5E" w:rsidRPr="0032259B" w:rsidRDefault="00AE1B5E" w:rsidP="007F1A6B">
      <w:pPr>
        <w:pStyle w:val="ad"/>
        <w:tabs>
          <w:tab w:val="left" w:pos="426"/>
          <w:tab w:val="left" w:pos="992"/>
          <w:tab w:val="left" w:pos="1414"/>
        </w:tabs>
        <w:ind w:left="-284"/>
        <w:jc w:val="both"/>
        <w:rPr>
          <w:sz w:val="28"/>
          <w:szCs w:val="28"/>
        </w:rPr>
      </w:pPr>
      <w:r w:rsidRPr="0032259B">
        <w:rPr>
          <w:sz w:val="28"/>
          <w:szCs w:val="28"/>
        </w:rPr>
        <w:t xml:space="preserve">  - «медленное» чтение и полноценное восприятие текста</w:t>
      </w:r>
    </w:p>
    <w:p w:rsidR="00AE1B5E" w:rsidRPr="0032259B" w:rsidRDefault="00AE1B5E" w:rsidP="007F1A6B">
      <w:pPr>
        <w:pStyle w:val="ad"/>
        <w:tabs>
          <w:tab w:val="left" w:pos="426"/>
          <w:tab w:val="left" w:pos="992"/>
          <w:tab w:val="left" w:pos="1414"/>
        </w:tabs>
        <w:ind w:left="-284"/>
        <w:jc w:val="both"/>
        <w:rPr>
          <w:sz w:val="28"/>
          <w:szCs w:val="28"/>
        </w:rPr>
      </w:pPr>
      <w:r w:rsidRPr="0032259B">
        <w:rPr>
          <w:sz w:val="28"/>
          <w:szCs w:val="28"/>
        </w:rPr>
        <w:t xml:space="preserve">   - анализ проблематики и художественного мира повести</w:t>
      </w:r>
    </w:p>
    <w:p w:rsidR="00AE1B5E" w:rsidRPr="0032259B" w:rsidRDefault="00AE1B5E" w:rsidP="007F1A6B">
      <w:pPr>
        <w:pStyle w:val="ad"/>
        <w:tabs>
          <w:tab w:val="left" w:pos="426"/>
          <w:tab w:val="left" w:pos="992"/>
          <w:tab w:val="left" w:pos="1414"/>
        </w:tabs>
        <w:ind w:left="-284"/>
        <w:jc w:val="both"/>
        <w:rPr>
          <w:sz w:val="28"/>
          <w:szCs w:val="28"/>
        </w:rPr>
      </w:pPr>
      <w:r w:rsidRPr="0032259B">
        <w:rPr>
          <w:sz w:val="28"/>
          <w:szCs w:val="28"/>
        </w:rPr>
        <w:t xml:space="preserve">  - поиск ответа на проблемные вопросы</w:t>
      </w:r>
    </w:p>
    <w:p w:rsidR="00AE1B5E" w:rsidRPr="0032259B" w:rsidRDefault="00AE1B5E" w:rsidP="007F1A6B">
      <w:pPr>
        <w:pStyle w:val="ad"/>
        <w:tabs>
          <w:tab w:val="left" w:pos="426"/>
          <w:tab w:val="left" w:pos="992"/>
          <w:tab w:val="left" w:pos="1414"/>
        </w:tabs>
        <w:ind w:left="-284"/>
        <w:jc w:val="both"/>
        <w:rPr>
          <w:sz w:val="28"/>
          <w:szCs w:val="28"/>
        </w:rPr>
      </w:pPr>
      <w:r w:rsidRPr="0032259B">
        <w:rPr>
          <w:sz w:val="28"/>
          <w:szCs w:val="28"/>
        </w:rPr>
        <w:t xml:space="preserve">  - создание письменного высказывания по теме урока</w:t>
      </w:r>
    </w:p>
    <w:p w:rsidR="00AE1B5E" w:rsidRPr="00AE1B5E" w:rsidRDefault="00AE1B5E" w:rsidP="007F1A6B">
      <w:pPr>
        <w:tabs>
          <w:tab w:val="left" w:pos="426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B5E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E1B5E" w:rsidRPr="00AE1B5E" w:rsidRDefault="00AE1B5E" w:rsidP="007F1A6B">
      <w:pPr>
        <w:tabs>
          <w:tab w:val="left" w:pos="426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B5E">
        <w:rPr>
          <w:rFonts w:ascii="Times New Roman" w:hAnsi="Times New Roman" w:cs="Times New Roman"/>
          <w:sz w:val="28"/>
          <w:szCs w:val="28"/>
        </w:rPr>
        <w:t xml:space="preserve">  Вступительное слово учителя</w:t>
      </w:r>
    </w:p>
    <w:p w:rsidR="00AE1B5E" w:rsidRPr="00AE1B5E" w:rsidRDefault="00AE1B5E" w:rsidP="007F1A6B">
      <w:pPr>
        <w:tabs>
          <w:tab w:val="left" w:pos="426"/>
        </w:tabs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B5E">
        <w:rPr>
          <w:rFonts w:ascii="Times New Roman" w:hAnsi="Times New Roman" w:cs="Times New Roman"/>
          <w:b/>
          <w:sz w:val="28"/>
          <w:szCs w:val="28"/>
        </w:rPr>
        <w:t>Задание первое</w:t>
      </w:r>
    </w:p>
    <w:p w:rsidR="00AE1B5E" w:rsidRDefault="00AE1B5E" w:rsidP="007F1A6B">
      <w:pPr>
        <w:pStyle w:val="a5"/>
        <w:numPr>
          <w:ilvl w:val="0"/>
          <w:numId w:val="15"/>
        </w:numPr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2259B">
        <w:rPr>
          <w:rStyle w:val="highlight"/>
          <w:rFonts w:ascii="Times New Roman" w:hAnsi="Times New Roman"/>
          <w:sz w:val="28"/>
          <w:szCs w:val="28"/>
        </w:rPr>
        <w:t xml:space="preserve">Спрогнозируйте сюжет, исходя из заглавия произведения.  В чём парадоксальность названия повести? </w:t>
      </w:r>
      <w:r w:rsidRPr="0032259B">
        <w:rPr>
          <w:rFonts w:ascii="Times New Roman" w:hAnsi="Times New Roman" w:cs="Times New Roman"/>
          <w:sz w:val="28"/>
          <w:szCs w:val="28"/>
        </w:rPr>
        <w:t xml:space="preserve">Обратите внимание на композицию произведения. Когда начинает развиваться действие? Как развивается основной конфликт повести?  </w:t>
      </w:r>
    </w:p>
    <w:p w:rsidR="006D2A4D" w:rsidRPr="0032259B" w:rsidRDefault="006D2A4D" w:rsidP="007F1A6B">
      <w:pPr>
        <w:pStyle w:val="a5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AE1B5E" w:rsidRPr="0032259B" w:rsidRDefault="00AE1B5E" w:rsidP="007F1A6B">
      <w:pPr>
        <w:pStyle w:val="a5"/>
        <w:numPr>
          <w:ilvl w:val="0"/>
          <w:numId w:val="15"/>
        </w:numPr>
        <w:tabs>
          <w:tab w:val="left" w:pos="426"/>
        </w:tabs>
        <w:ind w:left="-284" w:firstLine="709"/>
        <w:rPr>
          <w:rFonts w:ascii="Times New Roman" w:hAnsi="Times New Roman" w:cs="Times New Roman"/>
          <w:b/>
          <w:sz w:val="28"/>
          <w:szCs w:val="28"/>
        </w:rPr>
      </w:pPr>
      <w:r w:rsidRPr="0032259B">
        <w:rPr>
          <w:rFonts w:ascii="Times New Roman" w:hAnsi="Times New Roman" w:cs="Times New Roman"/>
          <w:b/>
          <w:sz w:val="28"/>
          <w:szCs w:val="28"/>
        </w:rPr>
        <w:t>Задание второе</w:t>
      </w:r>
    </w:p>
    <w:p w:rsidR="00AE1B5E" w:rsidRPr="0032259B" w:rsidRDefault="00AE1B5E" w:rsidP="007F1A6B">
      <w:pPr>
        <w:pStyle w:val="ad"/>
        <w:numPr>
          <w:ilvl w:val="0"/>
          <w:numId w:val="15"/>
        </w:numPr>
        <w:tabs>
          <w:tab w:val="left" w:pos="426"/>
          <w:tab w:val="left" w:pos="992"/>
          <w:tab w:val="left" w:pos="1414"/>
        </w:tabs>
        <w:ind w:left="-284" w:firstLine="709"/>
        <w:jc w:val="both"/>
        <w:rPr>
          <w:b/>
          <w:sz w:val="28"/>
          <w:szCs w:val="28"/>
        </w:rPr>
      </w:pPr>
      <w:r w:rsidRPr="0032259B">
        <w:rPr>
          <w:rStyle w:val="highlight"/>
          <w:sz w:val="28"/>
          <w:szCs w:val="28"/>
        </w:rPr>
        <w:t>Охарактеризуйте атмосферу времени, изображённого на страницах повести. Какими вам представляются люди, живущие в этом мире?</w:t>
      </w:r>
    </w:p>
    <w:p w:rsidR="00AE1B5E" w:rsidRPr="0032259B" w:rsidRDefault="00AE1B5E" w:rsidP="007F1A6B">
      <w:pPr>
        <w:pStyle w:val="a5"/>
        <w:numPr>
          <w:ilvl w:val="0"/>
          <w:numId w:val="15"/>
        </w:numPr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2259B">
        <w:rPr>
          <w:rFonts w:ascii="Times New Roman" w:hAnsi="Times New Roman" w:cs="Times New Roman"/>
          <w:sz w:val="28"/>
          <w:szCs w:val="28"/>
        </w:rPr>
        <w:t xml:space="preserve">Как можно определить  отношения  человека и мира в этой повести? </w:t>
      </w:r>
    </w:p>
    <w:p w:rsidR="00AE1B5E" w:rsidRDefault="00AE1B5E" w:rsidP="007F1A6B">
      <w:pPr>
        <w:pStyle w:val="a5"/>
        <w:numPr>
          <w:ilvl w:val="0"/>
          <w:numId w:val="15"/>
        </w:numPr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2259B">
        <w:rPr>
          <w:rFonts w:ascii="Times New Roman" w:hAnsi="Times New Roman" w:cs="Times New Roman"/>
          <w:sz w:val="28"/>
          <w:szCs w:val="28"/>
        </w:rPr>
        <w:t xml:space="preserve">Сопоставьте стихотворение </w:t>
      </w:r>
      <w:r w:rsidR="006D2A4D">
        <w:rPr>
          <w:rFonts w:ascii="Times New Roman" w:hAnsi="Times New Roman" w:cs="Times New Roman"/>
          <w:sz w:val="28"/>
          <w:szCs w:val="28"/>
        </w:rPr>
        <w:t xml:space="preserve"> </w:t>
      </w:r>
      <w:r w:rsidRPr="0032259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9B">
        <w:rPr>
          <w:rFonts w:ascii="Times New Roman" w:hAnsi="Times New Roman" w:cs="Times New Roman"/>
          <w:sz w:val="28"/>
          <w:szCs w:val="28"/>
        </w:rPr>
        <w:t>Когана с изображение</w:t>
      </w:r>
      <w:r>
        <w:rPr>
          <w:rFonts w:ascii="Times New Roman" w:hAnsi="Times New Roman" w:cs="Times New Roman"/>
          <w:sz w:val="28"/>
          <w:szCs w:val="28"/>
        </w:rPr>
        <w:t xml:space="preserve">м времени в </w:t>
      </w:r>
      <w:r w:rsidRPr="002B2439">
        <w:rPr>
          <w:rFonts w:ascii="Times New Roman" w:hAnsi="Times New Roman" w:cs="Times New Roman"/>
          <w:sz w:val="28"/>
          <w:szCs w:val="28"/>
        </w:rPr>
        <w:t>повести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439">
        <w:rPr>
          <w:rFonts w:ascii="Times New Roman" w:hAnsi="Times New Roman" w:cs="Times New Roman"/>
          <w:sz w:val="28"/>
          <w:szCs w:val="28"/>
        </w:rPr>
        <w:t>Васильева.</w:t>
      </w:r>
    </w:p>
    <w:p w:rsidR="00AE1B5E" w:rsidRDefault="00AE1B5E" w:rsidP="007F1A6B">
      <w:pPr>
        <w:pStyle w:val="a7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259B">
        <w:rPr>
          <w:rFonts w:ascii="Times New Roman" w:hAnsi="Times New Roman" w:cs="Times New Roman"/>
          <w:sz w:val="28"/>
          <w:szCs w:val="28"/>
        </w:rPr>
        <w:t xml:space="preserve">Мы были всякими, любыми, </w:t>
      </w:r>
    </w:p>
    <w:p w:rsidR="00AE1B5E" w:rsidRDefault="00AE1B5E" w:rsidP="007F1A6B">
      <w:pPr>
        <w:pStyle w:val="a7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очень умными подчас.</w:t>
      </w:r>
    </w:p>
    <w:p w:rsidR="00AE1B5E" w:rsidRDefault="00AE1B5E" w:rsidP="007F1A6B">
      <w:pPr>
        <w:pStyle w:val="a7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наших девушек любили,</w:t>
      </w:r>
    </w:p>
    <w:p w:rsidR="00AE1B5E" w:rsidRDefault="00AE1B5E" w:rsidP="007F1A6B">
      <w:pPr>
        <w:pStyle w:val="a7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Ревнуя, мучась, горячась.</w:t>
      </w:r>
    </w:p>
    <w:p w:rsidR="00AE1B5E" w:rsidRDefault="00AE1B5E" w:rsidP="007F1A6B">
      <w:pPr>
        <w:pStyle w:val="a7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были всякими. Но мучась.</w:t>
      </w:r>
    </w:p>
    <w:p w:rsidR="00AE1B5E" w:rsidRDefault="00AE1B5E" w:rsidP="007F1A6B">
      <w:pPr>
        <w:pStyle w:val="a7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понимали  в наши дни</w:t>
      </w:r>
      <w:r w:rsidR="00093486">
        <w:rPr>
          <w:rFonts w:ascii="Times New Roman" w:hAnsi="Times New Roman" w:cs="Times New Roman"/>
          <w:sz w:val="28"/>
          <w:szCs w:val="28"/>
        </w:rPr>
        <w:t>:</w:t>
      </w:r>
    </w:p>
    <w:p w:rsidR="00093486" w:rsidRDefault="00093486" w:rsidP="007F1A6B">
      <w:pPr>
        <w:pStyle w:val="a7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Нам выпала такая участь,</w:t>
      </w:r>
    </w:p>
    <w:p w:rsidR="00093486" w:rsidRDefault="00093486" w:rsidP="007F1A6B">
      <w:pPr>
        <w:pStyle w:val="a7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пусть завидуют они.</w:t>
      </w:r>
    </w:p>
    <w:p w:rsidR="00093486" w:rsidRPr="0032259B" w:rsidRDefault="00093486" w:rsidP="007F1A6B">
      <w:pPr>
        <w:pStyle w:val="a7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Они нас выдумают мудрых,</w:t>
      </w:r>
    </w:p>
    <w:p w:rsidR="00AE1B5E" w:rsidRDefault="00093486" w:rsidP="007F1A6B">
      <w:pPr>
        <w:pStyle w:val="a5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будем строги и прямы.</w:t>
      </w:r>
    </w:p>
    <w:p w:rsidR="00093486" w:rsidRDefault="00093486" w:rsidP="007F1A6B">
      <w:pPr>
        <w:pStyle w:val="a5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Они  прикрасят и припудрят.</w:t>
      </w:r>
    </w:p>
    <w:p w:rsidR="00093486" w:rsidRDefault="00093486" w:rsidP="007F1A6B">
      <w:pPr>
        <w:pStyle w:val="a5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всё-таки пробьёмся мы!</w:t>
      </w:r>
    </w:p>
    <w:p w:rsidR="00093486" w:rsidRDefault="00093486" w:rsidP="007F1A6B">
      <w:pPr>
        <w:pStyle w:val="a5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пусть я покажусь им узким</w:t>
      </w:r>
    </w:p>
    <w:p w:rsidR="00093486" w:rsidRDefault="00093486" w:rsidP="007F1A6B">
      <w:pPr>
        <w:pStyle w:val="a5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всесветлость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оскорблю, -</w:t>
      </w:r>
    </w:p>
    <w:p w:rsidR="00093486" w:rsidRDefault="00093486" w:rsidP="007F1A6B">
      <w:pPr>
        <w:pStyle w:val="a5"/>
        <w:tabs>
          <w:tab w:val="left" w:pos="426"/>
        </w:tabs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патриот.</w:t>
      </w:r>
    </w:p>
    <w:tbl>
      <w:tblPr>
        <w:tblpPr w:leftFromText="180" w:rightFromText="180" w:vertAnchor="text" w:horzAnchor="page" w:tblpX="920" w:tblpY="218"/>
        <w:tblW w:w="1445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53"/>
        <w:gridCol w:w="635"/>
        <w:gridCol w:w="3369"/>
      </w:tblGrid>
      <w:tr w:rsidR="00093486" w:rsidRPr="0032259B" w:rsidTr="007F1A6B">
        <w:trPr>
          <w:trHeight w:val="6043"/>
          <w:tblCellSpacing w:w="0" w:type="dxa"/>
        </w:trPr>
        <w:tc>
          <w:tcPr>
            <w:tcW w:w="10453" w:type="dxa"/>
            <w:hideMark/>
          </w:tcPr>
          <w:p w:rsidR="00093486" w:rsidRPr="00EF5EE2" w:rsidRDefault="00093486" w:rsidP="007F1A6B">
            <w:pPr>
              <w:pStyle w:val="a7"/>
              <w:tabs>
                <w:tab w:val="left" w:pos="2694"/>
              </w:tabs>
              <w:ind w:left="-284" w:firstLine="1277"/>
              <w:rPr>
                <w:rStyle w:val="highlight"/>
                <w:rFonts w:ascii="Times New Roman" w:hAnsi="Times New Roman"/>
                <w:b/>
                <w:sz w:val="28"/>
                <w:szCs w:val="28"/>
              </w:rPr>
            </w:pPr>
            <w:r w:rsidRPr="00EF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  <w:r w:rsidRPr="00EF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Задание третье</w:t>
            </w:r>
            <w:r w:rsidRPr="00EF5E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F5EE2">
              <w:rPr>
                <w:rStyle w:val="highligh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93486" w:rsidRPr="00EF5EE2" w:rsidRDefault="00093486" w:rsidP="007F1A6B">
            <w:pPr>
              <w:pStyle w:val="a3"/>
              <w:tabs>
                <w:tab w:val="left" w:pos="2694"/>
              </w:tabs>
              <w:ind w:left="-284" w:firstLine="1277"/>
              <w:rPr>
                <w:rStyle w:val="highlight"/>
                <w:b/>
                <w:sz w:val="28"/>
                <w:szCs w:val="28"/>
              </w:rPr>
            </w:pPr>
            <w:r w:rsidRPr="00EF5EE2">
              <w:rPr>
                <w:rStyle w:val="highlight"/>
                <w:b/>
                <w:sz w:val="28"/>
                <w:szCs w:val="28"/>
              </w:rPr>
              <w:t xml:space="preserve">               О чём могут сказать цитаты из повести:</w:t>
            </w:r>
          </w:p>
          <w:p w:rsidR="00093486" w:rsidRPr="00EF5EE2" w:rsidRDefault="00093486" w:rsidP="007F1A6B">
            <w:pPr>
              <w:pStyle w:val="a7"/>
              <w:tabs>
                <w:tab w:val="left" w:pos="2694"/>
              </w:tabs>
              <w:ind w:left="-284" w:firstLine="12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«Готовьтесь к борьбе»</w:t>
            </w:r>
          </w:p>
          <w:p w:rsidR="00093486" w:rsidRPr="00EF5EE2" w:rsidRDefault="00093486" w:rsidP="007F1A6B">
            <w:pPr>
              <w:pStyle w:val="a7"/>
              <w:tabs>
                <w:tab w:val="left" w:pos="2694"/>
              </w:tabs>
              <w:ind w:left="-284" w:firstLine="12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« И надо учиться любить и учиться ненавидеть. И это самые главные                                   предметы в жизни…»</w:t>
            </w:r>
          </w:p>
          <w:p w:rsidR="00093486" w:rsidRPr="00EF5EE2" w:rsidRDefault="00093486" w:rsidP="007F1A6B">
            <w:pPr>
              <w:pStyle w:val="a7"/>
              <w:tabs>
                <w:tab w:val="left" w:pos="2694"/>
              </w:tabs>
              <w:ind w:left="-284" w:firstLine="12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«..враги используют сейчас любые средства, чтобы растлить нашу молодежь, чтобы оторвать ее от партии, чтобы вбить клин между отцами и детьми»</w:t>
            </w:r>
          </w:p>
          <w:p w:rsidR="00093486" w:rsidRPr="00EF5EE2" w:rsidRDefault="00093486" w:rsidP="007F1A6B">
            <w:pPr>
              <w:pStyle w:val="a7"/>
              <w:tabs>
                <w:tab w:val="left" w:pos="2694"/>
              </w:tabs>
              <w:ind w:left="-284" w:firstLine="127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«Честь - дворянское понятие. Мы ее не признаем»</w:t>
            </w:r>
          </w:p>
          <w:p w:rsidR="00093486" w:rsidRDefault="00093486" w:rsidP="007F1A6B">
            <w:pPr>
              <w:tabs>
                <w:tab w:val="left" w:pos="2694"/>
              </w:tabs>
              <w:spacing w:before="100" w:beforeAutospacing="1" w:after="100" w:afterAutospacing="1" w:line="240" w:lineRule="auto"/>
              <w:ind w:left="-284" w:firstLine="127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F5EE2">
              <w:rPr>
                <w:rStyle w:val="highlight"/>
                <w:rFonts w:ascii="Times New Roman" w:hAnsi="Times New Roman"/>
                <w:b/>
                <w:sz w:val="28"/>
                <w:szCs w:val="28"/>
              </w:rPr>
              <w:t xml:space="preserve"> Задание четвёртое   </w:t>
            </w:r>
            <w:r w:rsidRPr="00EF5E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Интересы, увлечения, смысл жизни</w:t>
            </w:r>
          </w:p>
          <w:p w:rsidR="00897080" w:rsidRPr="00F52FDE" w:rsidRDefault="00897080" w:rsidP="007F1A6B">
            <w:pPr>
              <w:tabs>
                <w:tab w:val="left" w:pos="2694"/>
              </w:tabs>
              <w:spacing w:after="0" w:line="240" w:lineRule="auto"/>
              <w:ind w:left="-284" w:firstLine="1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5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Каковы представления </w:t>
            </w:r>
            <w:r w:rsid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героев</w:t>
            </w:r>
            <w:r w:rsidRPr="00F5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долге, счастье, любви, обязанностях,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52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чести?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чём согласны с ней другие герои повести, в чём – нет?</w:t>
            </w:r>
          </w:p>
          <w:p w:rsidR="00093486" w:rsidRPr="002B608C" w:rsidRDefault="00093486" w:rsidP="007F1A6B">
            <w:pPr>
              <w:pStyle w:val="a5"/>
              <w:numPr>
                <w:ilvl w:val="0"/>
                <w:numId w:val="28"/>
              </w:numPr>
              <w:tabs>
                <w:tab w:val="left" w:pos="269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284" w:firstLine="1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ещанство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акое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остояние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еловека,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огда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елается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абом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езаметно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ля себя.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абом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ещей,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добств,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енег,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арьеры,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лагополучия,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ривычек.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ерестает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свободным,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его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ырабатывается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ипично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абское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ировоззрение.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еряет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вое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я»,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вое мнение,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ачинает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оглашаться,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оддакивать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ем,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ом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идит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осподина.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азывает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ещанами тех,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ля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ого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добства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ыше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ести.  </w:t>
            </w:r>
          </w:p>
          <w:p w:rsidR="00093486" w:rsidRPr="002B608C" w:rsidRDefault="00093486" w:rsidP="007F1A6B">
            <w:pPr>
              <w:pStyle w:val="a5"/>
              <w:numPr>
                <w:ilvl w:val="0"/>
                <w:numId w:val="28"/>
              </w:numPr>
              <w:tabs>
                <w:tab w:val="left" w:pos="269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284" w:firstLine="1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частье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меть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руга,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оторый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тречется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ебя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рудную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инуту.  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br/>
              <w:t xml:space="preserve">Справедливо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олько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олезно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бществу.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ч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еловека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ообще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ет.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сть гражданин,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бязанный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ерить.  </w:t>
            </w:r>
          </w:p>
          <w:p w:rsidR="00093486" w:rsidRPr="002B608C" w:rsidRDefault="00093486" w:rsidP="007F1A6B">
            <w:pPr>
              <w:pStyle w:val="a5"/>
              <w:numPr>
                <w:ilvl w:val="0"/>
                <w:numId w:val="28"/>
              </w:numPr>
              <w:tabs>
                <w:tab w:val="left" w:pos="269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284" w:firstLine="1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8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Умолчание </w:t>
            </w:r>
            <w:r w:rsidRPr="002B60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оже </w:t>
            </w:r>
            <w:r w:rsidRPr="002B60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2B608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сть </w:t>
            </w:r>
            <w:r w:rsidRPr="002B60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</w:t>
            </w:r>
            <w:r w:rsidRPr="002B608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орма </w:t>
            </w:r>
            <w:r w:rsidRPr="002B60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r w:rsidRPr="002B608C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жи </w:t>
            </w:r>
          </w:p>
          <w:p w:rsidR="00093486" w:rsidRPr="002B608C" w:rsidRDefault="00093486" w:rsidP="007F1A6B">
            <w:pPr>
              <w:pStyle w:val="a5"/>
              <w:numPr>
                <w:ilvl w:val="0"/>
                <w:numId w:val="28"/>
              </w:numPr>
              <w:tabs>
                <w:tab w:val="left" w:pos="269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284" w:firstLine="1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8C">
              <w:rPr>
                <w:rFonts w:ascii="Times New Roman" w:hAnsi="Times New Roman" w:cs="Times New Roman"/>
                <w:sz w:val="28"/>
                <w:szCs w:val="28"/>
              </w:rPr>
              <w:t xml:space="preserve">Оно (настоящее искусство)  должно тревожить человека, заставлять болеть чужими горестями, любить и ненавидеть. А растревоженный человек пытлив и любознателен. </w:t>
            </w:r>
          </w:p>
          <w:p w:rsidR="002B608C" w:rsidRDefault="00093486" w:rsidP="007F1A6B">
            <w:pPr>
              <w:pStyle w:val="a5"/>
              <w:numPr>
                <w:ilvl w:val="0"/>
                <w:numId w:val="28"/>
              </w:numPr>
              <w:tabs>
                <w:tab w:val="left" w:pos="269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284" w:firstLine="1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Настоящий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ужчина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юбит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олько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вух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енщин.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вою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ать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ать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воих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етей. </w:t>
            </w:r>
          </w:p>
          <w:p w:rsidR="00093486" w:rsidRPr="002B608C" w:rsidRDefault="00093486" w:rsidP="007F1A6B">
            <w:pPr>
              <w:pStyle w:val="a5"/>
              <w:tabs>
                <w:tab w:val="left" w:pos="2694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284" w:firstLine="1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Настоящий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ужчина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юбит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вою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трану,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оторой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одился.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астоящий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ужчина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от, кто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тдаст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ругу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оследнюю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айку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леба,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аже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сли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уждено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мереть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олода.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астоящий мужчина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юбит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важает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сех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юдей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енавидит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рагов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тих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юдей.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читься любить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читься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енавидеть,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амые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лавные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редметы 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</w:t>
            </w:r>
            <w:r w:rsidRPr="002B60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изни! </w:t>
            </w:r>
          </w:p>
          <w:p w:rsidR="00093486" w:rsidRPr="002B608C" w:rsidRDefault="00093486" w:rsidP="007F1A6B">
            <w:pPr>
              <w:pStyle w:val="a5"/>
              <w:numPr>
                <w:ilvl w:val="0"/>
                <w:numId w:val="29"/>
              </w:numPr>
              <w:tabs>
                <w:tab w:val="left" w:pos="2552"/>
                <w:tab w:val="left" w:pos="2694"/>
              </w:tabs>
              <w:ind w:left="-284" w:firstLine="12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Мне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ольше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уше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о,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наки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опросительные превалируют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ад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наками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осклицательными.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осклицательный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нак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сть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ерст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казующий,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вопросительный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 к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рючок,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ытаскивающий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тветы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ашей </w:t>
            </w:r>
            <w:r w:rsidRPr="002B60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B60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оловы.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скусство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олжно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удить мысли,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 н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е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баюкивать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х.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астревоженный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еловек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ытлив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 л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юбознателен: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остояние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окоя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 довольства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орождает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еность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уши.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стина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е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олжна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ревращаться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 д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огму,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на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олжна постоянно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спытываться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а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2B608C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рочность </w:t>
            </w:r>
            <w:r w:rsidRPr="002B608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 целесообразность. </w:t>
            </w:r>
          </w:p>
          <w:p w:rsidR="00093486" w:rsidRPr="002B608C" w:rsidRDefault="00093486" w:rsidP="007F1A6B">
            <w:pPr>
              <w:pStyle w:val="a5"/>
              <w:numPr>
                <w:ilvl w:val="0"/>
                <w:numId w:val="29"/>
              </w:numPr>
              <w:tabs>
                <w:tab w:val="left" w:pos="255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284" w:firstLine="1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Мы искренне хотели, чтобы судьба наша была суровой, Мы сами избирали её, мечтая об армии, авиации, флоте: мы считали себя мужчинами, а более мужских профессий тогда не существовало</w:t>
            </w:r>
            <w:r w:rsidRPr="002B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(авторская позиция)</w:t>
            </w:r>
          </w:p>
          <w:p w:rsidR="00093486" w:rsidRPr="002B608C" w:rsidRDefault="00093486" w:rsidP="007F1A6B">
            <w:pPr>
              <w:pStyle w:val="a5"/>
              <w:numPr>
                <w:ilvl w:val="0"/>
                <w:numId w:val="29"/>
              </w:numPr>
              <w:tabs>
                <w:tab w:val="left" w:pos="2552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284" w:firstLine="1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0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Мы с детства играли в то</w:t>
            </w:r>
            <w:proofErr w:type="gramStart"/>
            <w:r w:rsidRPr="002B60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B60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чем жили сами. Классы соревновались не за отметки или проценты, а за честь написать письмо </w:t>
            </w:r>
            <w:proofErr w:type="spellStart"/>
            <w:r w:rsidRPr="002B60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папанинцам</w:t>
            </w:r>
            <w:proofErr w:type="spellEnd"/>
            <w:r w:rsidRPr="002B60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или именоваться «чкаловским», за право побывать на открытии нового цеха завода или выделить делегацию для встречи испанских детей</w:t>
            </w:r>
          </w:p>
          <w:p w:rsidR="00093486" w:rsidRPr="00EF5EE2" w:rsidRDefault="00093486" w:rsidP="007F1A6B">
            <w:pPr>
              <w:pStyle w:val="a3"/>
              <w:tabs>
                <w:tab w:val="left" w:pos="2694"/>
              </w:tabs>
              <w:ind w:left="-284" w:firstLine="1277"/>
              <w:jc w:val="both"/>
              <w:rPr>
                <w:rStyle w:val="highlight"/>
                <w:b/>
                <w:sz w:val="28"/>
                <w:szCs w:val="28"/>
              </w:rPr>
            </w:pPr>
            <w:r w:rsidRPr="00EF5EE2">
              <w:rPr>
                <w:rStyle w:val="highlight"/>
                <w:b/>
                <w:sz w:val="28"/>
                <w:szCs w:val="28"/>
              </w:rPr>
              <w:t xml:space="preserve">                      Задание пятое Дружба и предательство</w:t>
            </w:r>
          </w:p>
          <w:p w:rsidR="00093486" w:rsidRPr="002B608C" w:rsidRDefault="00093486" w:rsidP="007F1A6B">
            <w:pPr>
              <w:pStyle w:val="a7"/>
              <w:numPr>
                <w:ilvl w:val="0"/>
                <w:numId w:val="30"/>
              </w:numPr>
              <w:ind w:left="-284" w:firstLine="1277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 w:rsidRPr="002B608C">
              <w:rPr>
                <w:rStyle w:val="highlight"/>
                <w:rFonts w:ascii="Times New Roman" w:hAnsi="Times New Roman"/>
                <w:sz w:val="28"/>
                <w:szCs w:val="28"/>
              </w:rPr>
              <w:t>Какую роль в классе играла Искра Полякова?</w:t>
            </w:r>
          </w:p>
          <w:p w:rsidR="00093486" w:rsidRPr="002B608C" w:rsidRDefault="00093486" w:rsidP="007F1A6B">
            <w:pPr>
              <w:pStyle w:val="a7"/>
              <w:numPr>
                <w:ilvl w:val="0"/>
                <w:numId w:val="30"/>
              </w:numPr>
              <w:ind w:left="-284" w:firstLine="1277"/>
              <w:rPr>
                <w:rStyle w:val="highlight"/>
                <w:rFonts w:ascii="Times New Roman" w:hAnsi="Times New Roman"/>
                <w:b/>
                <w:bCs/>
                <w:sz w:val="28"/>
                <w:szCs w:val="28"/>
              </w:rPr>
            </w:pPr>
            <w:r w:rsidRPr="002B608C">
              <w:rPr>
                <w:rStyle w:val="highlight"/>
                <w:rFonts w:ascii="Times New Roman" w:hAnsi="Times New Roman"/>
                <w:sz w:val="28"/>
                <w:szCs w:val="28"/>
              </w:rPr>
              <w:t>Какую роль сыграла в классе Вика Люберецкая?</w:t>
            </w:r>
          </w:p>
          <w:p w:rsidR="008A4BBC" w:rsidRPr="002B608C" w:rsidRDefault="008A4BBC" w:rsidP="007F1A6B">
            <w:pPr>
              <w:pStyle w:val="a7"/>
              <w:numPr>
                <w:ilvl w:val="0"/>
                <w:numId w:val="30"/>
              </w:numPr>
              <w:ind w:left="-284" w:firstLine="1277"/>
              <w:rPr>
                <w:rStyle w:val="highlight"/>
                <w:rFonts w:ascii="Times New Roman" w:hAnsi="Times New Roman"/>
                <w:b/>
                <w:bCs/>
                <w:sz w:val="28"/>
                <w:szCs w:val="28"/>
              </w:rPr>
            </w:pPr>
            <w:r w:rsidRPr="002B608C">
              <w:rPr>
                <w:rFonts w:ascii="Times New Roman" w:hAnsi="Times New Roman" w:cs="Times New Roman"/>
                <w:sz w:val="28"/>
                <w:szCs w:val="28"/>
              </w:rPr>
              <w:t xml:space="preserve">Самоубийство Вики - это сила или слабость? Можно ли назвать его протестом против всяких компромиссов с совестью? </w:t>
            </w:r>
          </w:p>
          <w:p w:rsidR="00093486" w:rsidRPr="002B608C" w:rsidRDefault="002B608C" w:rsidP="007F1A6B">
            <w:pPr>
              <w:pStyle w:val="a7"/>
              <w:ind w:left="-284" w:firstLine="1277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 w:rsidRPr="002B608C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</w:t>
            </w:r>
            <w:r w:rsidR="00093486" w:rsidRPr="002B608C">
              <w:rPr>
                <w:rStyle w:val="highlight"/>
                <w:rFonts w:ascii="Times New Roman" w:hAnsi="Times New Roman"/>
                <w:sz w:val="28"/>
                <w:szCs w:val="28"/>
              </w:rPr>
              <w:t>Чтение предсмертного письма Вики.</w:t>
            </w:r>
          </w:p>
          <w:p w:rsidR="00093486" w:rsidRPr="00EF5EE2" w:rsidRDefault="002B608C" w:rsidP="007F1A6B">
            <w:pPr>
              <w:tabs>
                <w:tab w:val="left" w:pos="2694"/>
              </w:tabs>
              <w:ind w:left="-284" w:firstLine="127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093486" w:rsidRPr="00EF5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пишу я не для того, чтобы объясниться, а для того, чтобы объяснить. Меня вызывали к следователю, и я знаю, в чем именно обвиняют папу. А я </w:t>
            </w:r>
            <w:proofErr w:type="gramStart"/>
            <w:r w:rsidR="00093486" w:rsidRPr="00EF5EE2">
              <w:rPr>
                <w:rFonts w:ascii="Times New Roman" w:hAnsi="Times New Roman" w:cs="Times New Roman"/>
                <w:i/>
                <w:sz w:val="28"/>
                <w:szCs w:val="28"/>
              </w:rPr>
              <w:t>ему</w:t>
            </w:r>
            <w:proofErr w:type="gramEnd"/>
            <w:r w:rsidR="00093486" w:rsidRPr="00EF5E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верю и не могу от него отказаться и не откажусь никогда, потому что мой папа честный человек, он сам мне сказал, а раз так, то как же я могу отказаться от него? И я все время об этом думаю — о вере в отцов — и твёрдо убеждена, что только так и надо жить. Если мы перестанем верить своим отцам, верить, что они честные люди, то мы очутимся в пустыне. Тогда ничего не будет, понимаешь, ничего. Пустота одна. Одна пустота останется, а мы сами перестанем быть людьми. Наверное, я плохо излагаю свои мысли, и ты, наверное, изложила бы их лучше, но я знаю одно: нельзя предавать отцов. Нельзя, иначе мы убьём сами себя, своих детей, своё будущее. Мы разорвём мир надвое, мы выроем пропасть между прошлым и настоящим, мы нарушим связь поколений, потому что нет на свете страшнее предательства, чем предательство своего отца. Нет, я не струсила, Искра, что бы обо мне ни говорили, я не струсила. Я осталась комсомолкой и умираю комсомолкой, а поступаю так потому, что не могу отказаться от своего отца. Не могу и не хочу.</w:t>
            </w:r>
          </w:p>
          <w:p w:rsidR="00093486" w:rsidRPr="00EF5EE2" w:rsidRDefault="002B608C" w:rsidP="007F1A6B">
            <w:pPr>
              <w:pStyle w:val="a3"/>
              <w:tabs>
                <w:tab w:val="left" w:pos="2694"/>
              </w:tabs>
              <w:spacing w:after="0"/>
              <w:ind w:left="-284" w:firstLine="127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93486" w:rsidRPr="00EF5EE2">
              <w:rPr>
                <w:bCs/>
                <w:sz w:val="28"/>
                <w:szCs w:val="28"/>
              </w:rPr>
              <w:t xml:space="preserve">Кто из одноклассников не выдержал нравственной проверки смертью Вики Люберецкой? </w:t>
            </w:r>
          </w:p>
          <w:p w:rsidR="00093486" w:rsidRPr="00EF5EE2" w:rsidRDefault="00093486" w:rsidP="007F1A6B">
            <w:pPr>
              <w:pStyle w:val="a3"/>
              <w:tabs>
                <w:tab w:val="left" w:pos="2694"/>
              </w:tabs>
              <w:ind w:left="-284" w:firstLine="1277"/>
              <w:jc w:val="both"/>
              <w:rPr>
                <w:rStyle w:val="highlight"/>
                <w:b/>
                <w:sz w:val="28"/>
                <w:szCs w:val="28"/>
              </w:rPr>
            </w:pPr>
            <w:r w:rsidRPr="00EF5EE2">
              <w:rPr>
                <w:rStyle w:val="highlight"/>
                <w:sz w:val="28"/>
                <w:szCs w:val="28"/>
              </w:rPr>
              <w:t xml:space="preserve">        </w:t>
            </w:r>
            <w:r w:rsidRPr="00EF5EE2">
              <w:rPr>
                <w:rStyle w:val="highlight"/>
                <w:b/>
                <w:sz w:val="28"/>
                <w:szCs w:val="28"/>
              </w:rPr>
              <w:t>Подведение итогов.</w:t>
            </w:r>
          </w:p>
          <w:p w:rsidR="00093486" w:rsidRPr="00EF5EE2" w:rsidRDefault="00093486" w:rsidP="007F1A6B">
            <w:pPr>
              <w:pStyle w:val="a3"/>
              <w:tabs>
                <w:tab w:val="left" w:pos="2694"/>
              </w:tabs>
              <w:ind w:left="-284" w:firstLine="1277"/>
              <w:jc w:val="both"/>
              <w:rPr>
                <w:rStyle w:val="highlight"/>
                <w:sz w:val="28"/>
                <w:szCs w:val="28"/>
              </w:rPr>
            </w:pPr>
            <w:r w:rsidRPr="00EF5EE2">
              <w:rPr>
                <w:rStyle w:val="highlight"/>
                <w:b/>
                <w:sz w:val="28"/>
                <w:szCs w:val="28"/>
              </w:rPr>
              <w:t xml:space="preserve">     </w:t>
            </w:r>
            <w:r w:rsidRPr="00EF5EE2">
              <w:rPr>
                <w:rStyle w:val="highlight"/>
                <w:sz w:val="28"/>
                <w:szCs w:val="28"/>
              </w:rPr>
              <w:t xml:space="preserve">Почему Б. Васильев не рассказал </w:t>
            </w:r>
            <w:r w:rsidR="008A4BBC" w:rsidRPr="00EF5EE2">
              <w:rPr>
                <w:rStyle w:val="highlight"/>
                <w:sz w:val="28"/>
                <w:szCs w:val="28"/>
              </w:rPr>
              <w:t>о том, как воевали герои его повести?     Как понимать слова директора школы, сказанные на похоронах Вики Люберецкой: «</w:t>
            </w:r>
            <w:r w:rsidR="008A4BBC" w:rsidRPr="00EF5EE2">
              <w:rPr>
                <w:i/>
                <w:iCs/>
                <w:sz w:val="28"/>
                <w:szCs w:val="28"/>
              </w:rPr>
              <w:t xml:space="preserve">Они первый бой выдержали. Они обстрелянные теперь парни и девчата, знают, почем фунт лиха»? </w:t>
            </w:r>
            <w:r w:rsidR="008A4BBC" w:rsidRPr="00EF5EE2">
              <w:rPr>
                <w:iCs/>
                <w:sz w:val="28"/>
                <w:szCs w:val="28"/>
              </w:rPr>
              <w:t>Как эти слова связаны с названием повести?</w:t>
            </w:r>
            <w:r w:rsidR="008A4BBC" w:rsidRPr="00EF5EE2">
              <w:rPr>
                <w:rStyle w:val="highlight"/>
                <w:sz w:val="28"/>
                <w:szCs w:val="28"/>
              </w:rPr>
              <w:t xml:space="preserve">  Какие нравственные проблемы в центре внимания писателя?  Какие темы для сочинений по направлениям вы могли бы  предложить?</w:t>
            </w:r>
          </w:p>
          <w:p w:rsidR="00235A2B" w:rsidRPr="007F1A6B" w:rsidRDefault="007F1A6B" w:rsidP="007F1A6B">
            <w:pPr>
              <w:pStyle w:val="a7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>
              <w:rPr>
                <w:rStyle w:val="highlight"/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</w:t>
            </w:r>
            <w:r w:rsidR="00235A2B" w:rsidRPr="007F1A6B">
              <w:rPr>
                <w:rStyle w:val="highlight"/>
                <w:rFonts w:ascii="Times New Roman" w:hAnsi="Times New Roman"/>
                <w:b/>
                <w:sz w:val="28"/>
                <w:szCs w:val="28"/>
              </w:rPr>
              <w:t>Домашним заданием</w:t>
            </w:r>
            <w:r w:rsidR="00235A2B" w:rsidRPr="007F1A6B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может быть написание сочинения-эссе  на одну из тем:  «Закладка в книгу», </w:t>
            </w:r>
            <w:r w:rsidR="00A674FD" w:rsidRPr="007F1A6B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«В чём проявляется нравственная стойкость человека?»  др.</w:t>
            </w:r>
          </w:p>
          <w:p w:rsidR="00093486" w:rsidRPr="007F1A6B" w:rsidRDefault="00A674FD" w:rsidP="007F1A6B">
            <w:pPr>
              <w:pStyle w:val="a7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 w:rsidRPr="007F1A6B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  </w:t>
            </w:r>
            <w:r w:rsidR="007F1A6B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F1A6B">
              <w:rPr>
                <w:rStyle w:val="highlight"/>
                <w:rFonts w:ascii="Times New Roman" w:hAnsi="Times New Roman"/>
                <w:b/>
                <w:sz w:val="28"/>
                <w:szCs w:val="28"/>
              </w:rPr>
              <w:t xml:space="preserve">Большое значение при подготовке школьников к сочинению может играть оценивание предложенных сочинений, проверка их по критериям, </w:t>
            </w:r>
            <w:r w:rsidR="002B608C" w:rsidRPr="007F1A6B">
              <w:rPr>
                <w:rStyle w:val="highlight"/>
                <w:rFonts w:ascii="Times New Roman" w:hAnsi="Times New Roman"/>
                <w:b/>
                <w:sz w:val="28"/>
                <w:szCs w:val="28"/>
              </w:rPr>
              <w:t xml:space="preserve"> и последующее </w:t>
            </w:r>
            <w:r w:rsidRPr="007F1A6B">
              <w:rPr>
                <w:rStyle w:val="highlight"/>
                <w:rFonts w:ascii="Times New Roman" w:hAnsi="Times New Roman"/>
                <w:b/>
                <w:sz w:val="28"/>
                <w:szCs w:val="28"/>
              </w:rPr>
              <w:t>редактирование</w:t>
            </w:r>
            <w:r w:rsidRPr="007F1A6B">
              <w:rPr>
                <w:rStyle w:val="highlight"/>
                <w:rFonts w:ascii="Times New Roman" w:hAnsi="Times New Roman"/>
                <w:sz w:val="28"/>
                <w:szCs w:val="28"/>
              </w:rPr>
              <w:t>.  С этой целью можно использовать готовые сочинения, выложенные в интернете.</w:t>
            </w:r>
            <w:r w:rsidR="00EF5EE2" w:rsidRPr="007F1A6B">
              <w:rPr>
                <w:rStyle w:val="highlight"/>
                <w:rFonts w:ascii="Times New Roman" w:hAnsi="Times New Roman"/>
                <w:sz w:val="28"/>
                <w:szCs w:val="28"/>
              </w:rPr>
              <w:t xml:space="preserve"> Вот, например, одно из них.</w:t>
            </w:r>
          </w:p>
          <w:p w:rsidR="00EF5EE2" w:rsidRPr="007F1A6B" w:rsidRDefault="00EF5EE2" w:rsidP="007F1A6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A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Что должно быть сильнее в человеке: разум или чувства? Я думаю, что чувства непременно должны быть сильнее. Ведь есть ситуации, которые абсолютно не подвластны разуму, и лишь глубоко чувствующее сердце подскажет правильное решение.</w:t>
            </w:r>
          </w:p>
          <w:p w:rsidR="00EF5EE2" w:rsidRPr="00EF5EE2" w:rsidRDefault="00EF5EE2" w:rsidP="007F1A6B">
            <w:pPr>
              <w:pStyle w:val="a7"/>
              <w:tabs>
                <w:tab w:val="left" w:pos="2694"/>
              </w:tabs>
              <w:ind w:left="-284" w:firstLine="12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доказательства своей точки зрения приведу пример из художественной литературы-повесть "Гранатовый браслет" И.А. Куприна.</w:t>
            </w:r>
            <w:proofErr w:type="gramEnd"/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ней повествуется о том, как мелкий чиновник Желтков полюбил Веру. Но она к нему не испытывала тех же чувств, и, к тому же, была замужем. Он не требовал от нее взаимности и искренне был счастлив, что Бог даровал ему возможность встретить женщину своей мечты. Желтков был предан Шеиной как раб. Герой жил только чувствами и слушал только то, что ему подсказывает сердце. Его любовь приводит </w:t>
            </w:r>
            <w:proofErr w:type="spellStart"/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Желткова</w:t>
            </w:r>
            <w:proofErr w:type="spellEnd"/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смерти, но он не считает это наказанием. Поскольку весь смысл жизни заключался в Вере, то и с её полным отстранением пропало желание жить. Его любовь настоящая, самоотверженная, истинная. Желтков - яркий пример тому, что человек, которым управляют </w:t>
            </w:r>
            <w:proofErr w:type="gramStart"/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чувства-счастливый</w:t>
            </w:r>
            <w:proofErr w:type="gramEnd"/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EF5EE2" w:rsidRPr="00EF5EE2" w:rsidRDefault="00EF5EE2" w:rsidP="007F1A6B">
            <w:pPr>
              <w:pStyle w:val="a7"/>
              <w:tabs>
                <w:tab w:val="left" w:pos="2694"/>
              </w:tabs>
              <w:ind w:left="-284" w:firstLine="12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Обратимся к другому примеру-повести И.А. Бунина "Темные аллеи" В ней раскрывается трогательная история героев-Надежды и Николая. Героиня ещё в молодости полюбила Николая Алексеевича, но судьба развела их, поженив одного на другой женщине, а вторую оставив одинокой на всю жизнь. При встрече Надежда признается, что так и не смогла больше никого полюбить. Она через всю жизнь пронесла это светлое чувство к Николаю, несмотря на обиду и подталкивание разума к самоубийству. В данном случае разум мог привести к трагедии, но именно "хорошая" сторона Надеждиной любви сохранила ей жизнь и позволила встретить Николая снова.</w:t>
            </w:r>
          </w:p>
          <w:p w:rsidR="00EF5EE2" w:rsidRPr="00EF5EE2" w:rsidRDefault="00EF5EE2" w:rsidP="007F1A6B">
            <w:pPr>
              <w:pStyle w:val="a7"/>
              <w:tabs>
                <w:tab w:val="left" w:pos="2694"/>
              </w:tabs>
              <w:ind w:left="-284" w:firstLine="12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Обобщая сказанное, хочу сделать вывод, что чувства должны быть сильнее разума. Каким бы разумным не был человек, чувства (не обязательно любовь) возьмут верх и проявятся. Ведь человек живет, пока чувствует, а без них он</w:t>
            </w:r>
            <w:r w:rsidR="00897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ездушное существо, и существование его тускло. Здесь, как </w:t>
            </w:r>
            <w:proofErr w:type="gramStart"/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нельзя</w:t>
            </w:r>
            <w:proofErr w:type="gramEnd"/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кстати, прозвучат слова Ч. Филипа: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 Если ты хочешь понравиться людям, обращайся к чувствам, умей ослепить взгляды, усладить и смягчить слух, пронзить сердце. И пусть тогда разум их попробует что-нибудь сделать тебе во вред". Его позиция основана на первичности чувств, и я с ней согласна. А вы?</w:t>
            </w:r>
          </w:p>
          <w:p w:rsidR="00EF5EE2" w:rsidRPr="00EF5EE2" w:rsidRDefault="00EF5EE2" w:rsidP="007F1A6B">
            <w:pPr>
              <w:pStyle w:val="a7"/>
              <w:tabs>
                <w:tab w:val="left" w:pos="2694"/>
              </w:tabs>
              <w:ind w:left="-284" w:firstLine="127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Критерии:</w:t>
            </w:r>
          </w:p>
          <w:p w:rsidR="00EF5EE2" w:rsidRDefault="006D2A4D" w:rsidP="007F1A6B">
            <w:pPr>
              <w:pStyle w:val="a7"/>
              <w:tabs>
                <w:tab w:val="left" w:pos="2694"/>
              </w:tabs>
              <w:ind w:left="-284" w:firstLine="1277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144DD0">
              <w:rPr>
                <w:rStyle w:val="c4"/>
                <w:b/>
                <w:sz w:val="28"/>
                <w:szCs w:val="28"/>
              </w:rPr>
              <w:t xml:space="preserve">- </w:t>
            </w:r>
            <w:r w:rsidRPr="006D2A4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соответствие теме</w:t>
            </w:r>
            <w:r w:rsidR="00783C4C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C4C" w:rsidRDefault="00783C4C" w:rsidP="007F1A6B">
            <w:pPr>
              <w:pStyle w:val="a7"/>
              <w:tabs>
                <w:tab w:val="left" w:pos="2694"/>
              </w:tabs>
              <w:ind w:left="-284" w:firstLine="1277"/>
              <w:jc w:val="both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 xml:space="preserve"> -</w:t>
            </w:r>
            <w:r>
              <w:rPr>
                <w:rStyle w:val="highlight"/>
                <w:rFonts w:ascii="Times New Roman" w:hAnsi="Times New Roman"/>
                <w:sz w:val="28"/>
                <w:szCs w:val="28"/>
              </w:rPr>
              <w:t>аргументация, привлечение литературного материала;</w:t>
            </w:r>
          </w:p>
          <w:p w:rsidR="00783C4C" w:rsidRDefault="00783C4C" w:rsidP="007F1A6B">
            <w:pPr>
              <w:pStyle w:val="a7"/>
              <w:tabs>
                <w:tab w:val="left" w:pos="2694"/>
              </w:tabs>
              <w:ind w:left="-284" w:firstLine="1277"/>
              <w:jc w:val="both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>-</w:t>
            </w:r>
            <w:r>
              <w:rPr>
                <w:rStyle w:val="highlight"/>
                <w:rFonts w:ascii="Times New Roman" w:hAnsi="Times New Roman"/>
                <w:sz w:val="28"/>
                <w:szCs w:val="28"/>
              </w:rPr>
              <w:t>композиция;</w:t>
            </w:r>
          </w:p>
          <w:p w:rsidR="00783C4C" w:rsidRDefault="00783C4C" w:rsidP="007F1A6B">
            <w:pPr>
              <w:pStyle w:val="a7"/>
              <w:tabs>
                <w:tab w:val="left" w:pos="2694"/>
              </w:tabs>
              <w:ind w:left="-284" w:firstLine="1277"/>
              <w:jc w:val="both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 xml:space="preserve"> -</w:t>
            </w:r>
            <w:r>
              <w:rPr>
                <w:rStyle w:val="highlight"/>
                <w:rFonts w:ascii="Times New Roman" w:hAnsi="Times New Roman"/>
                <w:sz w:val="28"/>
                <w:szCs w:val="28"/>
              </w:rPr>
              <w:t>качество речи;</w:t>
            </w:r>
          </w:p>
          <w:p w:rsidR="00783C4C" w:rsidRPr="006D2A4D" w:rsidRDefault="00783C4C" w:rsidP="007F1A6B">
            <w:pPr>
              <w:pStyle w:val="a7"/>
              <w:tabs>
                <w:tab w:val="left" w:pos="2694"/>
              </w:tabs>
              <w:ind w:left="-284" w:firstLine="1277"/>
              <w:jc w:val="both"/>
              <w:rPr>
                <w:rStyle w:val="highlight"/>
                <w:rFonts w:ascii="Times New Roman" w:hAnsi="Times New Roman"/>
                <w:sz w:val="28"/>
                <w:szCs w:val="28"/>
              </w:rPr>
            </w:pPr>
            <w:r>
              <w:rPr>
                <w:rStyle w:val="c4"/>
                <w:b/>
                <w:sz w:val="28"/>
                <w:szCs w:val="28"/>
              </w:rPr>
              <w:t xml:space="preserve"> -</w:t>
            </w:r>
            <w:r>
              <w:rPr>
                <w:rStyle w:val="highlight"/>
                <w:rFonts w:ascii="Times New Roman" w:hAnsi="Times New Roman"/>
                <w:sz w:val="28"/>
                <w:szCs w:val="28"/>
              </w:rPr>
              <w:t>соблюдение орфографических, пунктуационных, грамматических норм.</w:t>
            </w:r>
          </w:p>
          <w:p w:rsidR="00093486" w:rsidRPr="00EF5EE2" w:rsidRDefault="00093486" w:rsidP="007F1A6B">
            <w:pPr>
              <w:pStyle w:val="a7"/>
              <w:tabs>
                <w:tab w:val="left" w:pos="2694"/>
              </w:tabs>
              <w:ind w:left="-284" w:firstLine="12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  <w:hideMark/>
          </w:tcPr>
          <w:p w:rsidR="00093486" w:rsidRPr="0032259B" w:rsidRDefault="00093486" w:rsidP="007F1A6B">
            <w:pPr>
              <w:pStyle w:val="a7"/>
              <w:tabs>
                <w:tab w:val="left" w:pos="426"/>
                <w:tab w:val="left" w:pos="2694"/>
              </w:tabs>
              <w:ind w:left="-284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5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3369" w:type="dxa"/>
            <w:hideMark/>
          </w:tcPr>
          <w:p w:rsidR="00093486" w:rsidRPr="0032259B" w:rsidRDefault="00093486" w:rsidP="007F1A6B">
            <w:pPr>
              <w:pStyle w:val="a7"/>
              <w:tabs>
                <w:tab w:val="left" w:pos="426"/>
              </w:tabs>
              <w:ind w:left="-284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25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093486" w:rsidRPr="005E7FE3" w:rsidTr="007F1A6B">
        <w:trPr>
          <w:tblCellSpacing w:w="0" w:type="dxa"/>
        </w:trPr>
        <w:tc>
          <w:tcPr>
            <w:tcW w:w="10453" w:type="dxa"/>
            <w:hideMark/>
          </w:tcPr>
          <w:p w:rsidR="00093486" w:rsidRPr="00EF5EE2" w:rsidRDefault="00093486" w:rsidP="007F1A6B">
            <w:pPr>
              <w:pStyle w:val="a7"/>
              <w:ind w:left="1560" w:firstLine="12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9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3486" w:rsidRPr="005E7FE3" w:rsidTr="007F1A6B">
        <w:trPr>
          <w:tblCellSpacing w:w="0" w:type="dxa"/>
        </w:trPr>
        <w:tc>
          <w:tcPr>
            <w:tcW w:w="10453" w:type="dxa"/>
            <w:hideMark/>
          </w:tcPr>
          <w:p w:rsidR="00093486" w:rsidRPr="005E7FE3" w:rsidRDefault="00093486" w:rsidP="007F1A6B">
            <w:pPr>
              <w:pStyle w:val="a7"/>
              <w:ind w:left="1560" w:firstLine="12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369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3486" w:rsidRPr="005E7FE3" w:rsidTr="007F1A6B">
        <w:trPr>
          <w:tblCellSpacing w:w="0" w:type="dxa"/>
        </w:trPr>
        <w:tc>
          <w:tcPr>
            <w:tcW w:w="10453" w:type="dxa"/>
            <w:hideMark/>
          </w:tcPr>
          <w:p w:rsidR="00093486" w:rsidRPr="005E7FE3" w:rsidRDefault="00093486" w:rsidP="007F1A6B">
            <w:pPr>
              <w:pStyle w:val="a7"/>
              <w:ind w:left="1560" w:firstLine="12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9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3486" w:rsidRPr="005E7FE3" w:rsidTr="007F1A6B">
        <w:trPr>
          <w:tblCellSpacing w:w="0" w:type="dxa"/>
        </w:trPr>
        <w:tc>
          <w:tcPr>
            <w:tcW w:w="10453" w:type="dxa"/>
            <w:hideMark/>
          </w:tcPr>
          <w:p w:rsidR="00093486" w:rsidRPr="005E7FE3" w:rsidRDefault="00093486" w:rsidP="007F1A6B">
            <w:pPr>
              <w:pStyle w:val="a7"/>
              <w:ind w:left="1560" w:firstLine="12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369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3486" w:rsidRPr="005E7FE3" w:rsidTr="007F1A6B">
        <w:trPr>
          <w:tblCellSpacing w:w="0" w:type="dxa"/>
        </w:trPr>
        <w:tc>
          <w:tcPr>
            <w:tcW w:w="10453" w:type="dxa"/>
            <w:hideMark/>
          </w:tcPr>
          <w:p w:rsidR="00093486" w:rsidRPr="005E7FE3" w:rsidRDefault="00093486" w:rsidP="007F1A6B">
            <w:pPr>
              <w:pStyle w:val="a7"/>
              <w:ind w:left="1560" w:firstLine="12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369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3486" w:rsidRPr="005E7FE3" w:rsidTr="007F1A6B">
        <w:trPr>
          <w:tblCellSpacing w:w="0" w:type="dxa"/>
        </w:trPr>
        <w:tc>
          <w:tcPr>
            <w:tcW w:w="10453" w:type="dxa"/>
            <w:hideMark/>
          </w:tcPr>
          <w:p w:rsidR="00093486" w:rsidRPr="005E7FE3" w:rsidRDefault="00093486" w:rsidP="007F1A6B">
            <w:pPr>
              <w:pStyle w:val="a7"/>
              <w:ind w:left="1560" w:firstLine="12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369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3486" w:rsidRPr="005E7FE3" w:rsidTr="007F1A6B">
        <w:trPr>
          <w:tblCellSpacing w:w="0" w:type="dxa"/>
        </w:trPr>
        <w:tc>
          <w:tcPr>
            <w:tcW w:w="10453" w:type="dxa"/>
            <w:hideMark/>
          </w:tcPr>
          <w:p w:rsidR="00093486" w:rsidRPr="005E7FE3" w:rsidRDefault="00093486" w:rsidP="007F1A6B">
            <w:pPr>
              <w:pStyle w:val="a7"/>
              <w:ind w:left="1560" w:firstLine="12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5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369" w:type="dxa"/>
            <w:hideMark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486" w:rsidRPr="005E7FE3" w:rsidTr="007F1A6B">
        <w:trPr>
          <w:tblCellSpacing w:w="0" w:type="dxa"/>
        </w:trPr>
        <w:tc>
          <w:tcPr>
            <w:tcW w:w="10453" w:type="dxa"/>
          </w:tcPr>
          <w:p w:rsidR="00093486" w:rsidRDefault="00093486" w:rsidP="007F1A6B">
            <w:pPr>
              <w:pStyle w:val="a7"/>
              <w:ind w:left="1560" w:firstLine="12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9" w:type="dxa"/>
          </w:tcPr>
          <w:p w:rsidR="00093486" w:rsidRPr="005E7FE3" w:rsidRDefault="00093486" w:rsidP="007F1A6B">
            <w:pPr>
              <w:pStyle w:val="a7"/>
              <w:tabs>
                <w:tab w:val="left" w:pos="426"/>
              </w:tabs>
              <w:ind w:left="426" w:hang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3486" w:rsidRPr="00AE1B5E" w:rsidRDefault="00093486" w:rsidP="001C3FF0">
      <w:pPr>
        <w:pStyle w:val="a5"/>
        <w:tabs>
          <w:tab w:val="left" w:pos="426"/>
        </w:tabs>
        <w:ind w:left="426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C2303" w:rsidRPr="0032259B" w:rsidRDefault="00AE1B5E" w:rsidP="001C3FF0">
      <w:pPr>
        <w:tabs>
          <w:tab w:val="left" w:pos="426"/>
        </w:tabs>
        <w:ind w:left="426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6B" w:rsidRPr="00592700" w:rsidRDefault="00AE1B5E" w:rsidP="001C3FF0">
      <w:pPr>
        <w:pStyle w:val="a3"/>
        <w:tabs>
          <w:tab w:val="left" w:pos="426"/>
        </w:tabs>
        <w:ind w:left="426" w:hanging="1"/>
        <w:rPr>
          <w:rStyle w:val="highlight"/>
          <w:b/>
          <w:sz w:val="28"/>
          <w:szCs w:val="28"/>
        </w:rPr>
      </w:pPr>
      <w:r>
        <w:rPr>
          <w:rStyle w:val="highlight"/>
          <w:b/>
          <w:sz w:val="28"/>
          <w:szCs w:val="28"/>
        </w:rPr>
        <w:t xml:space="preserve"> </w:t>
      </w:r>
    </w:p>
    <w:p w:rsidR="006C2303" w:rsidRPr="006C2303" w:rsidRDefault="00F90000" w:rsidP="001C3FF0">
      <w:pPr>
        <w:pStyle w:val="a5"/>
        <w:tabs>
          <w:tab w:val="left" w:pos="426"/>
        </w:tabs>
        <w:ind w:left="426" w:hanging="1"/>
        <w:rPr>
          <w:sz w:val="28"/>
          <w:szCs w:val="28"/>
        </w:rPr>
      </w:pPr>
      <w:r>
        <w:rPr>
          <w:rStyle w:val="highlight"/>
          <w:b/>
          <w:sz w:val="28"/>
          <w:szCs w:val="28"/>
        </w:rPr>
        <w:t xml:space="preserve"> </w:t>
      </w:r>
    </w:p>
    <w:sectPr w:rsidR="006C2303" w:rsidRPr="006C2303" w:rsidSect="00425E5C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FBD"/>
    <w:multiLevelType w:val="multilevel"/>
    <w:tmpl w:val="A4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30E70"/>
    <w:multiLevelType w:val="hybridMultilevel"/>
    <w:tmpl w:val="64F6BCE0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255035A"/>
    <w:multiLevelType w:val="hybridMultilevel"/>
    <w:tmpl w:val="978AFDD6"/>
    <w:lvl w:ilvl="0" w:tplc="954AA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E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05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08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61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A2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68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E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6F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F6A4E"/>
    <w:multiLevelType w:val="hybridMultilevel"/>
    <w:tmpl w:val="61CC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42B7"/>
    <w:multiLevelType w:val="hybridMultilevel"/>
    <w:tmpl w:val="97D40FF4"/>
    <w:lvl w:ilvl="0" w:tplc="0419000F">
      <w:start w:val="1"/>
      <w:numFmt w:val="decimal"/>
      <w:lvlText w:val="%1."/>
      <w:lvlJc w:val="left"/>
      <w:pPr>
        <w:ind w:left="2925" w:hanging="360"/>
      </w:p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5">
    <w:nsid w:val="26F82A78"/>
    <w:multiLevelType w:val="hybridMultilevel"/>
    <w:tmpl w:val="61CC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06DC"/>
    <w:multiLevelType w:val="multilevel"/>
    <w:tmpl w:val="A60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17D77"/>
    <w:multiLevelType w:val="hybridMultilevel"/>
    <w:tmpl w:val="7658A7E2"/>
    <w:lvl w:ilvl="0" w:tplc="56F42C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9313A19"/>
    <w:multiLevelType w:val="hybridMultilevel"/>
    <w:tmpl w:val="127A4FB4"/>
    <w:lvl w:ilvl="0" w:tplc="2EB06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CF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89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01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5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0D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04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67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4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9025F8"/>
    <w:multiLevelType w:val="hybridMultilevel"/>
    <w:tmpl w:val="9DDA5B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4593F91"/>
    <w:multiLevelType w:val="hybridMultilevel"/>
    <w:tmpl w:val="B8F6311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454411E0"/>
    <w:multiLevelType w:val="hybridMultilevel"/>
    <w:tmpl w:val="54E2F57E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9021B2D"/>
    <w:multiLevelType w:val="hybridMultilevel"/>
    <w:tmpl w:val="3DFEA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276F1"/>
    <w:multiLevelType w:val="hybridMultilevel"/>
    <w:tmpl w:val="966C4D78"/>
    <w:lvl w:ilvl="0" w:tplc="4906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61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2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0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0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E1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C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832C2C"/>
    <w:multiLevelType w:val="hybridMultilevel"/>
    <w:tmpl w:val="61CC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71EEF"/>
    <w:multiLevelType w:val="hybridMultilevel"/>
    <w:tmpl w:val="FBEC2C84"/>
    <w:lvl w:ilvl="0" w:tplc="35B0227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FD4AB8E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B47C89C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3D425B1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2A36A828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8568BC4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52DE982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502CFC40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AB7C3C6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6">
    <w:nsid w:val="4D1C7DE4"/>
    <w:multiLevelType w:val="hybridMultilevel"/>
    <w:tmpl w:val="E61C5708"/>
    <w:lvl w:ilvl="0" w:tplc="35206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CE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E2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C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C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EB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4E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4B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9041CC"/>
    <w:multiLevelType w:val="hybridMultilevel"/>
    <w:tmpl w:val="FE106930"/>
    <w:lvl w:ilvl="0" w:tplc="CD9A26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1ECD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5E1F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8C1B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404F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E8E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7A30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00FF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1802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6106AEC"/>
    <w:multiLevelType w:val="hybridMultilevel"/>
    <w:tmpl w:val="9C9818D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57744A56"/>
    <w:multiLevelType w:val="hybridMultilevel"/>
    <w:tmpl w:val="3EFE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8729D"/>
    <w:multiLevelType w:val="hybridMultilevel"/>
    <w:tmpl w:val="1130E312"/>
    <w:lvl w:ilvl="0" w:tplc="4AE80E7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C44E9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4F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4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65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C7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ED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05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23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A166B4"/>
    <w:multiLevelType w:val="hybridMultilevel"/>
    <w:tmpl w:val="B7605E74"/>
    <w:lvl w:ilvl="0" w:tplc="4AE80E74">
      <w:start w:val="1"/>
      <w:numFmt w:val="bullet"/>
      <w:lvlText w:val="•"/>
      <w:lvlJc w:val="left"/>
      <w:pPr>
        <w:tabs>
          <w:tab w:val="num" w:pos="945"/>
        </w:tabs>
        <w:ind w:left="9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6B36530C"/>
    <w:multiLevelType w:val="hybridMultilevel"/>
    <w:tmpl w:val="90AE048E"/>
    <w:lvl w:ilvl="0" w:tplc="0040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CA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CD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08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24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8F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82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EC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C2D5657"/>
    <w:multiLevelType w:val="multilevel"/>
    <w:tmpl w:val="44FE4C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EC53EFE"/>
    <w:multiLevelType w:val="hybridMultilevel"/>
    <w:tmpl w:val="C45C958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708B55A5"/>
    <w:multiLevelType w:val="hybridMultilevel"/>
    <w:tmpl w:val="CE48187C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6">
    <w:nsid w:val="726B3A89"/>
    <w:multiLevelType w:val="hybridMultilevel"/>
    <w:tmpl w:val="D312DE2A"/>
    <w:lvl w:ilvl="0" w:tplc="771CE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20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4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8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A3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E8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67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D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C1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6215AF"/>
    <w:multiLevelType w:val="hybridMultilevel"/>
    <w:tmpl w:val="831AE99E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>
    <w:nsid w:val="7C0F24A5"/>
    <w:multiLevelType w:val="hybridMultilevel"/>
    <w:tmpl w:val="15F48296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9">
    <w:nsid w:val="7EB129CB"/>
    <w:multiLevelType w:val="hybridMultilevel"/>
    <w:tmpl w:val="5228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19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17"/>
  </w:num>
  <w:num w:numId="13">
    <w:abstractNumId w:val="22"/>
  </w:num>
  <w:num w:numId="14">
    <w:abstractNumId w:val="13"/>
  </w:num>
  <w:num w:numId="15">
    <w:abstractNumId w:val="20"/>
  </w:num>
  <w:num w:numId="16">
    <w:abstractNumId w:val="16"/>
  </w:num>
  <w:num w:numId="17">
    <w:abstractNumId w:val="26"/>
  </w:num>
  <w:num w:numId="18">
    <w:abstractNumId w:val="2"/>
  </w:num>
  <w:num w:numId="19">
    <w:abstractNumId w:val="8"/>
  </w:num>
  <w:num w:numId="20">
    <w:abstractNumId w:val="10"/>
  </w:num>
  <w:num w:numId="21">
    <w:abstractNumId w:val="0"/>
  </w:num>
  <w:num w:numId="22">
    <w:abstractNumId w:val="21"/>
  </w:num>
  <w:num w:numId="23">
    <w:abstractNumId w:val="18"/>
  </w:num>
  <w:num w:numId="24">
    <w:abstractNumId w:val="25"/>
  </w:num>
  <w:num w:numId="25">
    <w:abstractNumId w:val="24"/>
  </w:num>
  <w:num w:numId="26">
    <w:abstractNumId w:val="28"/>
  </w:num>
  <w:num w:numId="27">
    <w:abstractNumId w:val="29"/>
  </w:num>
  <w:num w:numId="28">
    <w:abstractNumId w:val="27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D"/>
    <w:rsid w:val="00056F9E"/>
    <w:rsid w:val="00093486"/>
    <w:rsid w:val="000D5F13"/>
    <w:rsid w:val="000F4223"/>
    <w:rsid w:val="001056EE"/>
    <w:rsid w:val="0010745E"/>
    <w:rsid w:val="00120535"/>
    <w:rsid w:val="00123DDF"/>
    <w:rsid w:val="00143749"/>
    <w:rsid w:val="00144DD0"/>
    <w:rsid w:val="0017510A"/>
    <w:rsid w:val="001963C3"/>
    <w:rsid w:val="001B116F"/>
    <w:rsid w:val="001C3FF0"/>
    <w:rsid w:val="002014E7"/>
    <w:rsid w:val="00235A2B"/>
    <w:rsid w:val="002453E4"/>
    <w:rsid w:val="00264E40"/>
    <w:rsid w:val="0028444B"/>
    <w:rsid w:val="002B2439"/>
    <w:rsid w:val="002B608C"/>
    <w:rsid w:val="002C075F"/>
    <w:rsid w:val="002E0CA6"/>
    <w:rsid w:val="0031643B"/>
    <w:rsid w:val="0032259B"/>
    <w:rsid w:val="00322A3B"/>
    <w:rsid w:val="00386FDE"/>
    <w:rsid w:val="00425E5C"/>
    <w:rsid w:val="00445DBA"/>
    <w:rsid w:val="00470126"/>
    <w:rsid w:val="00470DBB"/>
    <w:rsid w:val="00496A6A"/>
    <w:rsid w:val="004B74B0"/>
    <w:rsid w:val="004E32FA"/>
    <w:rsid w:val="00502CCA"/>
    <w:rsid w:val="0050488D"/>
    <w:rsid w:val="005060B2"/>
    <w:rsid w:val="005611F0"/>
    <w:rsid w:val="005A581F"/>
    <w:rsid w:val="005C576A"/>
    <w:rsid w:val="005C7798"/>
    <w:rsid w:val="005E0572"/>
    <w:rsid w:val="005E7FE3"/>
    <w:rsid w:val="00637910"/>
    <w:rsid w:val="00665B4E"/>
    <w:rsid w:val="0067619A"/>
    <w:rsid w:val="006B2AAA"/>
    <w:rsid w:val="006C2303"/>
    <w:rsid w:val="006D2A4D"/>
    <w:rsid w:val="006E0B21"/>
    <w:rsid w:val="00702A8E"/>
    <w:rsid w:val="007739EE"/>
    <w:rsid w:val="0078296A"/>
    <w:rsid w:val="00783C4C"/>
    <w:rsid w:val="007C609C"/>
    <w:rsid w:val="007E45E2"/>
    <w:rsid w:val="007F1A6B"/>
    <w:rsid w:val="00864530"/>
    <w:rsid w:val="00897080"/>
    <w:rsid w:val="008A143C"/>
    <w:rsid w:val="008A4BBC"/>
    <w:rsid w:val="0090362D"/>
    <w:rsid w:val="00922E81"/>
    <w:rsid w:val="0094367B"/>
    <w:rsid w:val="009517B2"/>
    <w:rsid w:val="00956C47"/>
    <w:rsid w:val="00963126"/>
    <w:rsid w:val="009F0FC3"/>
    <w:rsid w:val="00A16EB1"/>
    <w:rsid w:val="00A24CC2"/>
    <w:rsid w:val="00A674FD"/>
    <w:rsid w:val="00A81CA7"/>
    <w:rsid w:val="00A81D0B"/>
    <w:rsid w:val="00AA7A89"/>
    <w:rsid w:val="00AE1B5E"/>
    <w:rsid w:val="00B06EFE"/>
    <w:rsid w:val="00B22B7F"/>
    <w:rsid w:val="00B256A5"/>
    <w:rsid w:val="00B3096B"/>
    <w:rsid w:val="00B30D26"/>
    <w:rsid w:val="00B955E4"/>
    <w:rsid w:val="00BB1682"/>
    <w:rsid w:val="00C024C4"/>
    <w:rsid w:val="00C35056"/>
    <w:rsid w:val="00C553A1"/>
    <w:rsid w:val="00C7038E"/>
    <w:rsid w:val="00C81D4E"/>
    <w:rsid w:val="00C94D08"/>
    <w:rsid w:val="00CD18EC"/>
    <w:rsid w:val="00CE2E5E"/>
    <w:rsid w:val="00D07EF5"/>
    <w:rsid w:val="00D15EBC"/>
    <w:rsid w:val="00D81903"/>
    <w:rsid w:val="00DF3AB0"/>
    <w:rsid w:val="00E00821"/>
    <w:rsid w:val="00E561BB"/>
    <w:rsid w:val="00E566B1"/>
    <w:rsid w:val="00E637E5"/>
    <w:rsid w:val="00E764DA"/>
    <w:rsid w:val="00EA5DB7"/>
    <w:rsid w:val="00EB5C67"/>
    <w:rsid w:val="00ED7B12"/>
    <w:rsid w:val="00EF10C9"/>
    <w:rsid w:val="00EF2AE2"/>
    <w:rsid w:val="00EF5EE2"/>
    <w:rsid w:val="00F13885"/>
    <w:rsid w:val="00F20717"/>
    <w:rsid w:val="00F52FDE"/>
    <w:rsid w:val="00F57D11"/>
    <w:rsid w:val="00F65201"/>
    <w:rsid w:val="00F71B71"/>
    <w:rsid w:val="00F8148F"/>
    <w:rsid w:val="00F90000"/>
    <w:rsid w:val="00FA62C6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DBA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B12"/>
    <w:rPr>
      <w:b/>
      <w:bCs/>
    </w:rPr>
  </w:style>
  <w:style w:type="paragraph" w:styleId="a5">
    <w:name w:val="List Paragraph"/>
    <w:basedOn w:val="a"/>
    <w:uiPriority w:val="34"/>
    <w:qFormat/>
    <w:rsid w:val="00ED7B12"/>
    <w:pPr>
      <w:ind w:left="720"/>
      <w:contextualSpacing/>
    </w:pPr>
  </w:style>
  <w:style w:type="table" w:styleId="a6">
    <w:name w:val="Table Grid"/>
    <w:basedOn w:val="a1"/>
    <w:uiPriority w:val="59"/>
    <w:rsid w:val="00B2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07EF5"/>
    <w:pPr>
      <w:spacing w:after="0" w:line="240" w:lineRule="auto"/>
    </w:pPr>
  </w:style>
  <w:style w:type="character" w:customStyle="1" w:styleId="c4">
    <w:name w:val="c4"/>
    <w:basedOn w:val="a0"/>
    <w:rsid w:val="00123DDF"/>
  </w:style>
  <w:style w:type="character" w:styleId="a8">
    <w:name w:val="Emphasis"/>
    <w:basedOn w:val="a0"/>
    <w:uiPriority w:val="20"/>
    <w:qFormat/>
    <w:rsid w:val="00A16EB1"/>
    <w:rPr>
      <w:i/>
      <w:iCs/>
    </w:rPr>
  </w:style>
  <w:style w:type="character" w:styleId="a9">
    <w:name w:val="Hyperlink"/>
    <w:basedOn w:val="a0"/>
    <w:uiPriority w:val="99"/>
    <w:semiHidden/>
    <w:unhideWhenUsed/>
    <w:rsid w:val="00502CCA"/>
    <w:rPr>
      <w:color w:val="0000FF"/>
      <w:u w:val="single"/>
    </w:rPr>
  </w:style>
  <w:style w:type="paragraph" w:customStyle="1" w:styleId="p5">
    <w:name w:val="p5"/>
    <w:basedOn w:val="a"/>
    <w:rsid w:val="0010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0745E"/>
  </w:style>
  <w:style w:type="paragraph" w:customStyle="1" w:styleId="aa">
    <w:name w:val="Знак"/>
    <w:basedOn w:val="a"/>
    <w:rsid w:val="00FA62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445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445D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45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6C23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6C2303"/>
    <w:rPr>
      <w:rFonts w:cs="Times New Roman"/>
    </w:rPr>
  </w:style>
  <w:style w:type="character" w:customStyle="1" w:styleId="text-error">
    <w:name w:val="text-error"/>
    <w:basedOn w:val="a0"/>
    <w:rsid w:val="00EF5EE2"/>
  </w:style>
  <w:style w:type="paragraph" w:customStyle="1" w:styleId="checkstitles">
    <w:name w:val="checks_titles"/>
    <w:basedOn w:val="a"/>
    <w:rsid w:val="00EF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1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DBA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B12"/>
    <w:rPr>
      <w:b/>
      <w:bCs/>
    </w:rPr>
  </w:style>
  <w:style w:type="paragraph" w:styleId="a5">
    <w:name w:val="List Paragraph"/>
    <w:basedOn w:val="a"/>
    <w:uiPriority w:val="34"/>
    <w:qFormat/>
    <w:rsid w:val="00ED7B12"/>
    <w:pPr>
      <w:ind w:left="720"/>
      <w:contextualSpacing/>
    </w:pPr>
  </w:style>
  <w:style w:type="table" w:styleId="a6">
    <w:name w:val="Table Grid"/>
    <w:basedOn w:val="a1"/>
    <w:uiPriority w:val="59"/>
    <w:rsid w:val="00B2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07EF5"/>
    <w:pPr>
      <w:spacing w:after="0" w:line="240" w:lineRule="auto"/>
    </w:pPr>
  </w:style>
  <w:style w:type="character" w:customStyle="1" w:styleId="c4">
    <w:name w:val="c4"/>
    <w:basedOn w:val="a0"/>
    <w:rsid w:val="00123DDF"/>
  </w:style>
  <w:style w:type="character" w:styleId="a8">
    <w:name w:val="Emphasis"/>
    <w:basedOn w:val="a0"/>
    <w:uiPriority w:val="20"/>
    <w:qFormat/>
    <w:rsid w:val="00A16EB1"/>
    <w:rPr>
      <w:i/>
      <w:iCs/>
    </w:rPr>
  </w:style>
  <w:style w:type="character" w:styleId="a9">
    <w:name w:val="Hyperlink"/>
    <w:basedOn w:val="a0"/>
    <w:uiPriority w:val="99"/>
    <w:semiHidden/>
    <w:unhideWhenUsed/>
    <w:rsid w:val="00502CCA"/>
    <w:rPr>
      <w:color w:val="0000FF"/>
      <w:u w:val="single"/>
    </w:rPr>
  </w:style>
  <w:style w:type="paragraph" w:customStyle="1" w:styleId="p5">
    <w:name w:val="p5"/>
    <w:basedOn w:val="a"/>
    <w:rsid w:val="0010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0745E"/>
  </w:style>
  <w:style w:type="paragraph" w:customStyle="1" w:styleId="aa">
    <w:name w:val="Знак"/>
    <w:basedOn w:val="a"/>
    <w:rsid w:val="00FA62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445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445D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45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6C230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6C2303"/>
    <w:rPr>
      <w:rFonts w:cs="Times New Roman"/>
    </w:rPr>
  </w:style>
  <w:style w:type="character" w:customStyle="1" w:styleId="text-error">
    <w:name w:val="text-error"/>
    <w:basedOn w:val="a0"/>
    <w:rsid w:val="00EF5EE2"/>
  </w:style>
  <w:style w:type="paragraph" w:customStyle="1" w:styleId="checkstitles">
    <w:name w:val="checks_titles"/>
    <w:basedOn w:val="a"/>
    <w:rsid w:val="00EF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1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4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3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9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8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0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20F7-8A2D-4C71-980F-1A15439D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</cp:revision>
  <cp:lastPrinted>2016-10-14T07:42:00Z</cp:lastPrinted>
  <dcterms:created xsi:type="dcterms:W3CDTF">2017-04-13T13:51:00Z</dcterms:created>
  <dcterms:modified xsi:type="dcterms:W3CDTF">2017-04-13T13:56:00Z</dcterms:modified>
</cp:coreProperties>
</file>