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1F" w:rsidRDefault="00980D1F" w:rsidP="00980D1F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Конспект </w:t>
      </w:r>
    </w:p>
    <w:p w:rsidR="00980D1F" w:rsidRDefault="00980D1F" w:rsidP="00980D1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организованной образовательной </w:t>
      </w:r>
    </w:p>
    <w:p w:rsidR="00980D1F" w:rsidRDefault="00980D1F" w:rsidP="00980D1F">
      <w:pPr>
        <w:jc w:val="center"/>
        <w:rPr>
          <w:sz w:val="56"/>
          <w:szCs w:val="56"/>
        </w:rPr>
      </w:pPr>
      <w:r>
        <w:rPr>
          <w:sz w:val="56"/>
          <w:szCs w:val="56"/>
        </w:rPr>
        <w:t>деятельности</w:t>
      </w:r>
    </w:p>
    <w:p w:rsidR="00980D1F" w:rsidRDefault="00980D1F" w:rsidP="00980D1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по теме: </w:t>
      </w:r>
    </w:p>
    <w:p w:rsidR="00980D1F" w:rsidRDefault="00980D1F" w:rsidP="00980D1F">
      <w:pPr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r>
        <w:rPr>
          <w:rStyle w:val="a5"/>
          <w:sz w:val="56"/>
          <w:szCs w:val="56"/>
        </w:rPr>
        <w:t>Забавные поделки из бросового материала</w:t>
      </w:r>
      <w:r>
        <w:rPr>
          <w:sz w:val="56"/>
          <w:szCs w:val="56"/>
        </w:rPr>
        <w:t>»</w:t>
      </w:r>
    </w:p>
    <w:p w:rsidR="00980D1F" w:rsidRDefault="00980D1F" w:rsidP="00980D1F">
      <w:pPr>
        <w:jc w:val="center"/>
        <w:rPr>
          <w:sz w:val="56"/>
          <w:szCs w:val="56"/>
        </w:rPr>
      </w:pPr>
    </w:p>
    <w:p w:rsidR="00980D1F" w:rsidRDefault="00980D1F" w:rsidP="00980D1F">
      <w:pPr>
        <w:jc w:val="center"/>
        <w:rPr>
          <w:sz w:val="56"/>
          <w:szCs w:val="56"/>
        </w:rPr>
      </w:pPr>
      <w:r>
        <w:rPr>
          <w:sz w:val="56"/>
          <w:szCs w:val="56"/>
        </w:rPr>
        <w:t>Старший дошкольный возраст (7-й год жизни). Подготовительная к школе группа</w:t>
      </w: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Pr="002371E2" w:rsidRDefault="00980D1F" w:rsidP="00980D1F">
      <w:pPr>
        <w:jc w:val="center"/>
        <w:rPr>
          <w:szCs w:val="28"/>
        </w:rPr>
      </w:pPr>
      <w:r w:rsidRPr="002371E2">
        <w:rPr>
          <w:szCs w:val="28"/>
        </w:rPr>
        <w:t xml:space="preserve">Разработала: </w:t>
      </w:r>
      <w:proofErr w:type="spellStart"/>
      <w:r w:rsidRPr="002371E2">
        <w:rPr>
          <w:szCs w:val="28"/>
        </w:rPr>
        <w:t>Будилина</w:t>
      </w:r>
      <w:proofErr w:type="spellEnd"/>
      <w:r w:rsidRPr="002371E2">
        <w:rPr>
          <w:szCs w:val="28"/>
        </w:rPr>
        <w:t xml:space="preserve"> Юлия Анатольевна,</w:t>
      </w:r>
    </w:p>
    <w:p w:rsidR="00980D1F" w:rsidRPr="002371E2" w:rsidRDefault="00980D1F" w:rsidP="00980D1F">
      <w:pPr>
        <w:jc w:val="center"/>
        <w:rPr>
          <w:szCs w:val="28"/>
        </w:rPr>
      </w:pPr>
      <w:r w:rsidRPr="002371E2">
        <w:rPr>
          <w:szCs w:val="28"/>
        </w:rPr>
        <w:t>воспитатель МДОУ № 46</w:t>
      </w: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</w:p>
    <w:p w:rsidR="00980D1F" w:rsidRDefault="00980D1F" w:rsidP="00980D1F">
      <w:pPr>
        <w:jc w:val="center"/>
      </w:pPr>
      <w:r>
        <w:t>г. Сочи, 2018 год</w:t>
      </w:r>
    </w:p>
    <w:p w:rsidR="00980D1F" w:rsidRDefault="00980D1F" w:rsidP="00980D1F">
      <w:pPr>
        <w:ind w:left="1134"/>
        <w:jc w:val="center"/>
        <w:rPr>
          <w:b/>
        </w:rPr>
      </w:pPr>
      <w:r>
        <w:rPr>
          <w:b/>
        </w:rPr>
        <w:lastRenderedPageBreak/>
        <w:t>ХОД ОРГАНИЗОВАННОЙ ОБРАЗОВАТЕЛЬНОЙ ДЕЯТЕЛ</w:t>
      </w:r>
      <w:r>
        <w:rPr>
          <w:b/>
        </w:rPr>
        <w:t>Ь</w:t>
      </w:r>
      <w:r>
        <w:rPr>
          <w:b/>
        </w:rPr>
        <w:t>НОСТИ</w:t>
      </w: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r>
        <w:rPr>
          <w:b/>
          <w:bCs/>
        </w:rPr>
        <w:t>Виды деятельности:</w:t>
      </w:r>
      <w:r>
        <w:t xml:space="preserve"> </w:t>
      </w:r>
      <w:proofErr w:type="gramStart"/>
      <w:r>
        <w:t>художественно-продуктивная</w:t>
      </w:r>
      <w:proofErr w:type="gramEnd"/>
      <w:r>
        <w:t>: конструирование из бросового материала.</w:t>
      </w: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r>
        <w:rPr>
          <w:b/>
          <w:bCs/>
        </w:rPr>
        <w:t>Образовательные области:</w:t>
      </w:r>
      <w:r>
        <w:t xml:space="preserve"> художественно-эстетическое, речевое, социал</w:t>
      </w:r>
      <w:r>
        <w:t>ь</w:t>
      </w:r>
      <w:r>
        <w:t>но-коммуникативное развитие.</w:t>
      </w: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r>
        <w:rPr>
          <w:b/>
          <w:bCs/>
        </w:rPr>
        <w:t xml:space="preserve">Цель: </w:t>
      </w:r>
      <w:r>
        <w:t>создание условий для развития творческих способностей посредством конструирование из бросового материала.</w:t>
      </w: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  <w:r>
        <w:rPr>
          <w:b/>
          <w:bCs/>
        </w:rPr>
        <w:t xml:space="preserve">Задачи: </w:t>
      </w:r>
    </w:p>
    <w:p w:rsidR="00980D1F" w:rsidRDefault="00980D1F" w:rsidP="00980D1F">
      <w:r>
        <w:t>1. Уточнить представления детей об источниках возникновения мусора.</w:t>
      </w:r>
    </w:p>
    <w:p w:rsidR="00980D1F" w:rsidRDefault="00980D1F" w:rsidP="00980D1F">
      <w:r>
        <w:rPr>
          <w:bCs/>
        </w:rPr>
        <w:t>2.</w:t>
      </w:r>
      <w:r>
        <w:t xml:space="preserve"> Учить использовать бросовый материал для вторичного применения.</w:t>
      </w:r>
    </w:p>
    <w:p w:rsidR="00980D1F" w:rsidRDefault="00980D1F" w:rsidP="00980D1F">
      <w:r>
        <w:t>3. Воспитывать бережное отношение к природе.</w:t>
      </w:r>
    </w:p>
    <w:p w:rsidR="00980D1F" w:rsidRDefault="00980D1F" w:rsidP="00980D1F">
      <w:r>
        <w:t>4. Воспитывать умение работать коллективно.</w:t>
      </w:r>
    </w:p>
    <w:p w:rsidR="00980D1F" w:rsidRDefault="00980D1F" w:rsidP="00980D1F">
      <w:r>
        <w:t>5. Активизировать словарный запас.</w:t>
      </w:r>
    </w:p>
    <w:p w:rsidR="00980D1F" w:rsidRDefault="00980D1F" w:rsidP="00980D1F"/>
    <w:p w:rsidR="00980D1F" w:rsidRDefault="00980D1F" w:rsidP="00980D1F">
      <w:proofErr w:type="gramStart"/>
      <w:r>
        <w:rPr>
          <w:b/>
        </w:rPr>
        <w:t>Материалы и оборудование</w:t>
      </w:r>
      <w:r>
        <w:t>: картинки с изображением поделок из бросов</w:t>
      </w:r>
      <w:r>
        <w:t>о</w:t>
      </w:r>
      <w:r>
        <w:t>го материала;</w:t>
      </w:r>
      <w:r>
        <w:rPr>
          <w:b/>
        </w:rPr>
        <w:t xml:space="preserve"> </w:t>
      </w:r>
      <w:r>
        <w:t>пластиковые бутылки, пробки, трубочки, пакеты, различная бумага, пластилин, клей, ножницы.</w:t>
      </w:r>
      <w:proofErr w:type="gramEnd"/>
    </w:p>
    <w:p w:rsidR="00980D1F" w:rsidRDefault="00980D1F" w:rsidP="00980D1F"/>
    <w:p w:rsidR="00980D1F" w:rsidRDefault="00980D1F" w:rsidP="00980D1F">
      <w:pPr>
        <w:rPr>
          <w:b/>
        </w:rPr>
      </w:pPr>
      <w:r>
        <w:rPr>
          <w:b/>
        </w:rPr>
        <w:t>Предварительная работа:</w:t>
      </w:r>
    </w:p>
    <w:p w:rsidR="00980D1F" w:rsidRDefault="00980D1F" w:rsidP="00980D1F">
      <w:r>
        <w:t>Обследование территории детского сада на предмет наличия бытового мус</w:t>
      </w:r>
      <w:r>
        <w:t>о</w:t>
      </w:r>
      <w:r>
        <w:t>ра.</w:t>
      </w:r>
    </w:p>
    <w:p w:rsidR="00980D1F" w:rsidRDefault="00980D1F" w:rsidP="00980D1F">
      <w:r>
        <w:t>Беседа на тему: «Какой вред природе может нанести консервная банка, пол</w:t>
      </w:r>
      <w:r>
        <w:t>и</w:t>
      </w:r>
      <w:r>
        <w:t>этиленовый пакет?».</w:t>
      </w:r>
    </w:p>
    <w:p w:rsidR="00980D1F" w:rsidRDefault="00980D1F" w:rsidP="00980D1F">
      <w:r>
        <w:t>Наблюдение за членами семьи с целью определения количества выброше</w:t>
      </w:r>
      <w:r>
        <w:t>н</w:t>
      </w:r>
      <w:r>
        <w:t>ного ими бытового мусора.</w:t>
      </w:r>
    </w:p>
    <w:p w:rsidR="00980D1F" w:rsidRDefault="00980D1F" w:rsidP="00980D1F">
      <w:r>
        <w:t>Разучивание пословиц, загадок.</w:t>
      </w:r>
    </w:p>
    <w:p w:rsidR="00980D1F" w:rsidRDefault="00980D1F" w:rsidP="00980D1F">
      <w:r>
        <w:t>Чтение рассказов.</w:t>
      </w:r>
    </w:p>
    <w:p w:rsidR="00980D1F" w:rsidRDefault="00980D1F" w:rsidP="00980D1F"/>
    <w:p w:rsidR="00980D1F" w:rsidRDefault="00980D1F" w:rsidP="00980D1F">
      <w:pPr>
        <w:jc w:val="center"/>
        <w:rPr>
          <w:b/>
        </w:rPr>
      </w:pPr>
      <w:r>
        <w:rPr>
          <w:b/>
        </w:rPr>
        <w:t>ХОД ОРГАНИЗОВАННОЙ ОБРАЗОВАТЕЛЬНОЙ ДЕЯТЕЛЬНОСТИ</w:t>
      </w:r>
    </w:p>
    <w:p w:rsidR="00980D1F" w:rsidRDefault="00980D1F" w:rsidP="00980D1F"/>
    <w:p w:rsidR="00980D1F" w:rsidRDefault="00980D1F" w:rsidP="00980D1F">
      <w:r>
        <w:rPr>
          <w:u w:val="single"/>
        </w:rPr>
        <w:t xml:space="preserve">1 этап - мотивационный: </w:t>
      </w:r>
      <w:r>
        <w:t>способствуем формированию у детей внутренней мотивации к деятельности</w:t>
      </w:r>
    </w:p>
    <w:p w:rsidR="00980D1F" w:rsidRDefault="00980D1F" w:rsidP="00980D1F"/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514"/>
      </w:tblGrid>
      <w:tr w:rsidR="00980D1F" w:rsidTr="00CD6D99">
        <w:trPr>
          <w:trHeight w:val="312"/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F" w:rsidRPr="00DD3B83" w:rsidRDefault="00980D1F" w:rsidP="00CD6D99">
            <w:pPr>
              <w:jc w:val="center"/>
              <w:rPr>
                <w:bCs/>
              </w:rPr>
            </w:pPr>
            <w:r w:rsidRPr="00DD3B83">
              <w:rPr>
                <w:bCs/>
              </w:rPr>
              <w:t>Мотивация</w:t>
            </w:r>
          </w:p>
        </w:tc>
      </w:tr>
      <w:tr w:rsidR="00980D1F" w:rsidTr="00CD6D99">
        <w:trPr>
          <w:trHeight w:val="642"/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Pr="00DD3B83" w:rsidRDefault="00980D1F" w:rsidP="00CD6D99">
            <w:pPr>
              <w:jc w:val="center"/>
            </w:pPr>
            <w:r w:rsidRPr="00DD3B83">
              <w:rPr>
                <w:bCs/>
              </w:rPr>
              <w:t>Обнаружение на участке «ненужных» вещей</w:t>
            </w:r>
          </w:p>
        </w:tc>
      </w:tr>
    </w:tbl>
    <w:p w:rsidR="00980D1F" w:rsidRDefault="00980D1F" w:rsidP="00980D1F"/>
    <w:p w:rsidR="00980D1F" w:rsidRDefault="00980D1F" w:rsidP="00980D1F">
      <w:pPr>
        <w:rPr>
          <w:color w:val="FF0000"/>
        </w:rPr>
      </w:pP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980D1F" w:rsidTr="00CD6D99">
        <w:trPr>
          <w:trHeight w:val="102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lastRenderedPageBreak/>
              <w:t xml:space="preserve">Содержание </w:t>
            </w:r>
          </w:p>
          <w:p w:rsidR="00980D1F" w:rsidRDefault="00980D1F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980D1F" w:rsidRDefault="00980D1F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>Примечания</w:t>
            </w:r>
          </w:p>
        </w:tc>
      </w:tr>
      <w:tr w:rsidR="00980D1F" w:rsidTr="00CD6D99">
        <w:trPr>
          <w:trHeight w:val="218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r>
              <w:t>Ребята, обследуйте  наш прогулочный уч</w:t>
            </w:r>
            <w:r>
              <w:t>а</w:t>
            </w:r>
            <w:r>
              <w:t xml:space="preserve">сток. </w:t>
            </w:r>
          </w:p>
          <w:p w:rsidR="00980D1F" w:rsidRDefault="00980D1F" w:rsidP="00CD6D99">
            <w:r>
              <w:t>Что необычного вы увидели?</w:t>
            </w:r>
          </w:p>
          <w:p w:rsidR="00980D1F" w:rsidRDefault="00980D1F" w:rsidP="00CD6D99">
            <w:r>
              <w:t>Давайте рассмотрим, то, что вы обнаружили.</w:t>
            </w:r>
          </w:p>
          <w:p w:rsidR="00980D1F" w:rsidRDefault="00980D1F" w:rsidP="00CD6D99"/>
          <w:p w:rsidR="00980D1F" w:rsidRDefault="00980D1F" w:rsidP="00CD6D99"/>
          <w:p w:rsidR="00980D1F" w:rsidRDefault="00980D1F" w:rsidP="00CD6D99"/>
          <w:p w:rsidR="00980D1F" w:rsidRDefault="00980D1F" w:rsidP="00CD6D99">
            <w:r>
              <w:t>Каким словом, мы м</w:t>
            </w:r>
            <w:r>
              <w:t>о</w:t>
            </w:r>
            <w:r>
              <w:t>жем назвать все эти предметы?</w:t>
            </w:r>
          </w:p>
          <w:p w:rsidR="00980D1F" w:rsidRDefault="00980D1F" w:rsidP="00CD6D99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r>
              <w:t>У нас опять в домике валяются бумажки.</w:t>
            </w:r>
          </w:p>
          <w:p w:rsidR="00980D1F" w:rsidRDefault="00980D1F" w:rsidP="00CD6D99"/>
          <w:p w:rsidR="00980D1F" w:rsidRDefault="00980D1F" w:rsidP="00CD6D99"/>
          <w:p w:rsidR="00980D1F" w:rsidRDefault="00980D1F" w:rsidP="00CD6D99">
            <w:r>
              <w:t>Сморите, да здесь не только бумажки, есть еще крышки от бут</w:t>
            </w:r>
            <w:r>
              <w:t>ы</w:t>
            </w:r>
            <w:r>
              <w:t>лок, трубочки от сока и пакеты.</w:t>
            </w:r>
          </w:p>
          <w:p w:rsidR="00980D1F" w:rsidRDefault="00980D1F" w:rsidP="00CD6D99">
            <w:pPr>
              <w:rPr>
                <w:b/>
              </w:rPr>
            </w:pPr>
            <w:r>
              <w:rPr>
                <w:b/>
              </w:rPr>
              <w:t>Мусор. Бросовый м</w:t>
            </w:r>
            <w:r>
              <w:rPr>
                <w:b/>
              </w:rPr>
              <w:t>а</w:t>
            </w:r>
            <w:r>
              <w:rPr>
                <w:b/>
              </w:rPr>
              <w:t>териал.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pPr>
              <w:rPr>
                <w:i/>
              </w:rPr>
            </w:pPr>
            <w:r>
              <w:rPr>
                <w:i/>
              </w:rPr>
              <w:t>Дети показывают мусор, который обнар</w:t>
            </w:r>
            <w:r>
              <w:rPr>
                <w:i/>
              </w:rPr>
              <w:t>у</w:t>
            </w:r>
            <w:r>
              <w:rPr>
                <w:i/>
              </w:rPr>
              <w:t>жили на участке.</w:t>
            </w:r>
          </w:p>
          <w:p w:rsidR="00980D1F" w:rsidRDefault="00980D1F" w:rsidP="00CD6D99">
            <w:pPr>
              <w:rPr>
                <w:i/>
              </w:rPr>
            </w:pPr>
          </w:p>
          <w:p w:rsidR="00980D1F" w:rsidRDefault="00980D1F" w:rsidP="00CD6D99">
            <w:pPr>
              <w:rPr>
                <w:i/>
              </w:rPr>
            </w:pPr>
            <w:r>
              <w:rPr>
                <w:i/>
              </w:rPr>
              <w:t>Дети рассматривают и называют найденные предметы на участке.</w:t>
            </w:r>
          </w:p>
        </w:tc>
      </w:tr>
      <w:tr w:rsidR="00980D1F" w:rsidTr="00CD6D99">
        <w:trPr>
          <w:trHeight w:val="149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r>
              <w:t xml:space="preserve">Откуда берется мусор? </w:t>
            </w:r>
          </w:p>
          <w:p w:rsidR="00980D1F" w:rsidRDefault="00980D1F" w:rsidP="00CD6D99"/>
          <w:p w:rsidR="00980D1F" w:rsidRDefault="00980D1F" w:rsidP="00CD6D99"/>
          <w:p w:rsidR="00980D1F" w:rsidRDefault="00980D1F" w:rsidP="00CD6D99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Это Ира с Аленой ко</w:t>
            </w:r>
            <w:r>
              <w:t>н</w:t>
            </w:r>
            <w:r>
              <w:t>феты ели, я видел...</w:t>
            </w:r>
          </w:p>
          <w:p w:rsidR="00980D1F" w:rsidRDefault="00980D1F" w:rsidP="00CD6D99">
            <w:r>
              <w:t>Нам кто-то набросал.</w:t>
            </w:r>
          </w:p>
          <w:p w:rsidR="00980D1F" w:rsidRDefault="00980D1F" w:rsidP="00CD6D99">
            <w:r>
              <w:t>Ветром задуло.</w:t>
            </w:r>
          </w:p>
          <w:p w:rsidR="00980D1F" w:rsidRDefault="00980D1F" w:rsidP="00CD6D99">
            <w:pPr>
              <w:rPr>
                <w:b/>
              </w:rPr>
            </w:pPr>
            <w:r>
              <w:rPr>
                <w:b/>
              </w:rPr>
              <w:t>Все то, что стало н</w:t>
            </w:r>
            <w:r>
              <w:rPr>
                <w:b/>
              </w:rPr>
              <w:t>е</w:t>
            </w:r>
            <w:r>
              <w:rPr>
                <w:b/>
              </w:rPr>
              <w:t>нужным для людей и люди выбрасывают в мусор.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pPr>
              <w:rPr>
                <w:i/>
              </w:rPr>
            </w:pPr>
          </w:p>
        </w:tc>
      </w:tr>
      <w:tr w:rsidR="00980D1F" w:rsidTr="00CD6D99">
        <w:trPr>
          <w:trHeight w:val="98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Давайте подумаем, м</w:t>
            </w:r>
            <w:r>
              <w:t>о</w:t>
            </w:r>
            <w:r>
              <w:t>жет ли этот бросовый материал пригодиться нам?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Наверное.</w:t>
            </w:r>
          </w:p>
          <w:p w:rsidR="00980D1F" w:rsidRDefault="00980D1F" w:rsidP="00CD6D99">
            <w:pPr>
              <w:rPr>
                <w:b/>
              </w:rPr>
            </w:pPr>
            <w:r>
              <w:rPr>
                <w:b/>
              </w:rPr>
              <w:t>Может.</w:t>
            </w:r>
          </w:p>
          <w:p w:rsidR="00980D1F" w:rsidRDefault="00980D1F" w:rsidP="00CD6D99">
            <w:r>
              <w:rPr>
                <w:b/>
              </w:rPr>
              <w:t>Из него можно делать поделки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rPr>
                <w:i/>
              </w:rPr>
            </w:pPr>
            <w:r>
              <w:rPr>
                <w:i/>
              </w:rPr>
              <w:t>Дети рассматривают собранный бросовый материал и рассказ</w:t>
            </w:r>
            <w:r>
              <w:rPr>
                <w:i/>
              </w:rPr>
              <w:t>ы</w:t>
            </w:r>
            <w:r>
              <w:rPr>
                <w:i/>
              </w:rPr>
              <w:t>вают, где он может пригодиться.</w:t>
            </w:r>
          </w:p>
        </w:tc>
      </w:tr>
    </w:tbl>
    <w:p w:rsidR="00980D1F" w:rsidRDefault="00980D1F" w:rsidP="00980D1F"/>
    <w:p w:rsidR="00980D1F" w:rsidRDefault="00980D1F" w:rsidP="00980D1F">
      <w:r>
        <w:rPr>
          <w:u w:val="single"/>
        </w:rPr>
        <w:t xml:space="preserve">2 этап - планирования: </w:t>
      </w:r>
      <w:r>
        <w:t>способствуем планированию детьми их деятельности</w:t>
      </w:r>
    </w:p>
    <w:p w:rsidR="00980D1F" w:rsidRDefault="00980D1F" w:rsidP="00980D1F">
      <w:pPr>
        <w:rPr>
          <w:u w:val="single"/>
        </w:rPr>
      </w:pPr>
    </w:p>
    <w:tbl>
      <w:tblPr>
        <w:tblStyle w:val="a4"/>
        <w:tblW w:w="9258" w:type="dxa"/>
        <w:tblInd w:w="108" w:type="dxa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980D1F" w:rsidTr="00CD6D99">
        <w:trPr>
          <w:trHeight w:val="40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 xml:space="preserve">Содержание </w:t>
            </w:r>
          </w:p>
          <w:p w:rsidR="00980D1F" w:rsidRDefault="00980D1F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980D1F" w:rsidRDefault="00980D1F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>Примечания</w:t>
            </w:r>
          </w:p>
        </w:tc>
      </w:tr>
      <w:tr w:rsidR="00980D1F" w:rsidTr="00CD6D99">
        <w:trPr>
          <w:trHeight w:val="27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Какой материал вы х</w:t>
            </w:r>
            <w:r>
              <w:t>о</w:t>
            </w:r>
            <w:r>
              <w:t>тели бы использовать?</w:t>
            </w:r>
          </w:p>
          <w:p w:rsidR="00980D1F" w:rsidRDefault="00980D1F" w:rsidP="00CD6D99">
            <w:r>
              <w:t>Что вы предполагаете сделать?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Бумагу, картон, пл</w:t>
            </w:r>
            <w:r>
              <w:t>а</w:t>
            </w:r>
            <w:r>
              <w:t>стиковые бутылки, пробки, трубочки, п</w:t>
            </w:r>
            <w:r>
              <w:t>а</w:t>
            </w:r>
            <w:r>
              <w:t>кеты.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rPr>
                <w:i/>
              </w:rPr>
            </w:pPr>
            <w:r>
              <w:rPr>
                <w:i/>
              </w:rPr>
              <w:t>Дети планируют, что они будут делать.</w:t>
            </w:r>
          </w:p>
        </w:tc>
      </w:tr>
      <w:tr w:rsidR="00980D1F" w:rsidTr="00CD6D99">
        <w:trPr>
          <w:trHeight w:val="5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rPr>
                <w:color w:val="FF0000"/>
              </w:rPr>
            </w:pPr>
            <w:r>
              <w:lastRenderedPageBreak/>
              <w:t>Где вы будете делать поделки?</w:t>
            </w:r>
          </w:p>
          <w:p w:rsidR="00980D1F" w:rsidRDefault="00980D1F" w:rsidP="00CD6D99">
            <w:r>
              <w:t>С кем бы вы хотели р</w:t>
            </w:r>
            <w:r>
              <w:t>а</w:t>
            </w:r>
            <w:r>
              <w:t>ботать?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За столом.</w:t>
            </w:r>
          </w:p>
          <w:p w:rsidR="00980D1F" w:rsidRDefault="00980D1F" w:rsidP="00CD6D99">
            <w:r>
              <w:t>Один.</w:t>
            </w:r>
          </w:p>
          <w:p w:rsidR="00980D1F" w:rsidRDefault="00980D1F" w:rsidP="00CD6D99">
            <w:r>
              <w:t>С другом.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/>
        </w:tc>
      </w:tr>
      <w:tr w:rsidR="00980D1F" w:rsidTr="00CD6D99">
        <w:trPr>
          <w:trHeight w:val="29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Мне это нравится, я вас поддерживаю.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rPr>
                <w:i/>
              </w:rPr>
            </w:pPr>
            <w:r>
              <w:rPr>
                <w:i/>
              </w:rPr>
              <w:t>Дети приступают к работе.</w:t>
            </w:r>
          </w:p>
        </w:tc>
      </w:tr>
    </w:tbl>
    <w:p w:rsidR="00980D1F" w:rsidRDefault="00980D1F" w:rsidP="00980D1F">
      <w:pPr>
        <w:rPr>
          <w:u w:val="single"/>
        </w:rPr>
      </w:pPr>
    </w:p>
    <w:p w:rsidR="00980D1F" w:rsidRDefault="00980D1F" w:rsidP="00980D1F">
      <w:r>
        <w:rPr>
          <w:u w:val="single"/>
        </w:rPr>
        <w:t xml:space="preserve">3 этап - реализации: </w:t>
      </w:r>
      <w:r>
        <w:t>способствуем реализации детского замысла</w:t>
      </w:r>
    </w:p>
    <w:p w:rsidR="00980D1F" w:rsidRDefault="00980D1F" w:rsidP="00980D1F">
      <w:pPr>
        <w:rPr>
          <w:u w:val="single"/>
        </w:rPr>
      </w:pPr>
    </w:p>
    <w:tbl>
      <w:tblPr>
        <w:tblStyle w:val="a4"/>
        <w:tblW w:w="9377" w:type="dxa"/>
        <w:tblInd w:w="108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980D1F" w:rsidTr="00CD6D99">
        <w:trPr>
          <w:trHeight w:val="97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 xml:space="preserve">Содержание </w:t>
            </w:r>
          </w:p>
          <w:p w:rsidR="00980D1F" w:rsidRDefault="00980D1F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980D1F" w:rsidRDefault="00980D1F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>Примечания</w:t>
            </w:r>
          </w:p>
        </w:tc>
      </w:tr>
      <w:tr w:rsidR="00980D1F" w:rsidTr="00CD6D99">
        <w:trPr>
          <w:trHeight w:val="14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rPr>
                <w:szCs w:val="28"/>
              </w:rPr>
            </w:pPr>
            <w:r>
              <w:rPr>
                <w:szCs w:val="28"/>
              </w:rPr>
              <w:t>Можно приступать к выполнению вашего замысла.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shd w:val="clear" w:color="auto" w:fill="FFFFFF"/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Дети берут, выбра</w:t>
            </w:r>
            <w:r>
              <w:rPr>
                <w:i/>
              </w:rPr>
              <w:t>н</w:t>
            </w:r>
            <w:r>
              <w:rPr>
                <w:i/>
              </w:rPr>
              <w:t>ный ими для работы материал и выполняют задуманные ими поде</w:t>
            </w:r>
            <w:r>
              <w:rPr>
                <w:i/>
              </w:rPr>
              <w:t>л</w:t>
            </w:r>
            <w:r>
              <w:rPr>
                <w:i/>
              </w:rPr>
              <w:t>ки.</w:t>
            </w:r>
          </w:p>
        </w:tc>
      </w:tr>
      <w:tr w:rsidR="00980D1F" w:rsidTr="00CD6D99">
        <w:trPr>
          <w:trHeight w:val="170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rPr>
                <w:szCs w:val="28"/>
              </w:rPr>
            </w:pPr>
            <w:r>
              <w:rPr>
                <w:szCs w:val="28"/>
              </w:rPr>
              <w:t>Я одобряю ваши идеи!</w:t>
            </w:r>
          </w:p>
          <w:p w:rsidR="00980D1F" w:rsidRDefault="00980D1F" w:rsidP="00CD6D99">
            <w:pPr>
              <w:rPr>
                <w:szCs w:val="28"/>
              </w:rPr>
            </w:pPr>
            <w:r>
              <w:rPr>
                <w:szCs w:val="28"/>
              </w:rPr>
              <w:t>Кто затрудняется, может обратиться за помощью к своим тов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рищам.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Воспитатель следит за ходом выполнения работы детьми и расск</w:t>
            </w:r>
            <w:r>
              <w:rPr>
                <w:i/>
              </w:rPr>
              <w:t>а</w:t>
            </w:r>
            <w:r>
              <w:rPr>
                <w:i/>
              </w:rPr>
              <w:t>зывает где и как мо</w:t>
            </w:r>
            <w:r>
              <w:rPr>
                <w:i/>
              </w:rPr>
              <w:t>ж</w:t>
            </w:r>
            <w:r>
              <w:rPr>
                <w:i/>
              </w:rPr>
              <w:t>но использовать брос</w:t>
            </w:r>
            <w:r>
              <w:rPr>
                <w:i/>
              </w:rPr>
              <w:t>о</w:t>
            </w:r>
            <w:r>
              <w:rPr>
                <w:i/>
              </w:rPr>
              <w:t>вый материал.</w:t>
            </w:r>
          </w:p>
          <w:p w:rsidR="00980D1F" w:rsidRDefault="00980D1F" w:rsidP="00CD6D9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Воспитатель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 выполняет свою работу.</w:t>
            </w:r>
          </w:p>
        </w:tc>
      </w:tr>
    </w:tbl>
    <w:p w:rsidR="00980D1F" w:rsidRDefault="00980D1F" w:rsidP="00980D1F">
      <w:pPr>
        <w:rPr>
          <w:u w:val="single"/>
        </w:rPr>
      </w:pPr>
    </w:p>
    <w:p w:rsidR="00980D1F" w:rsidRDefault="00980D1F" w:rsidP="00980D1F">
      <w:r>
        <w:rPr>
          <w:u w:val="single"/>
        </w:rPr>
        <w:t xml:space="preserve">4 этап - рефлексии: </w:t>
      </w:r>
      <w:r>
        <w:t xml:space="preserve">способствуем проведению детской рефлексии по итогам деятельности </w:t>
      </w:r>
    </w:p>
    <w:p w:rsidR="00980D1F" w:rsidRDefault="00980D1F" w:rsidP="00980D1F"/>
    <w:tbl>
      <w:tblPr>
        <w:tblStyle w:val="a4"/>
        <w:tblW w:w="9340" w:type="dxa"/>
        <w:tblInd w:w="108" w:type="dxa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980D1F" w:rsidTr="00CD6D99">
        <w:trPr>
          <w:trHeight w:val="102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ab/>
              <w:t xml:space="preserve">Содержание </w:t>
            </w:r>
          </w:p>
          <w:p w:rsidR="00980D1F" w:rsidRDefault="00980D1F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980D1F" w:rsidRDefault="00980D1F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F" w:rsidRDefault="00980D1F" w:rsidP="00CD6D99">
            <w:pPr>
              <w:jc w:val="center"/>
            </w:pPr>
            <w:r>
              <w:t>Примечания</w:t>
            </w:r>
          </w:p>
        </w:tc>
      </w:tr>
      <w:tr w:rsidR="00980D1F" w:rsidTr="00CD6D99">
        <w:trPr>
          <w:trHeight w:val="102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r>
              <w:t>Что нового для себя вы сегодня узнали?</w:t>
            </w:r>
          </w:p>
          <w:p w:rsidR="00980D1F" w:rsidRDefault="00980D1F" w:rsidP="00CD6D9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Из мусора можно делать различные поде</w:t>
            </w:r>
            <w:r>
              <w:t>л</w:t>
            </w:r>
            <w:r>
              <w:t>ки.</w:t>
            </w:r>
          </w:p>
          <w:p w:rsidR="00980D1F" w:rsidRDefault="00980D1F" w:rsidP="00CD6D99">
            <w:r>
              <w:t>Ненужный мусор нео</w:t>
            </w:r>
            <w:r>
              <w:t>б</w:t>
            </w:r>
            <w:r>
              <w:t xml:space="preserve">ходимо выбрасывать в </w:t>
            </w:r>
            <w:r>
              <w:lastRenderedPageBreak/>
              <w:t>мусорные баки.</w:t>
            </w:r>
          </w:p>
          <w:p w:rsidR="00980D1F" w:rsidRDefault="00980D1F" w:rsidP="00CD6D99">
            <w:r>
              <w:t>Загрязнять окружа</w:t>
            </w:r>
            <w:r>
              <w:t>ю</w:t>
            </w:r>
            <w:r>
              <w:t>щую среду нельзя.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pPr>
              <w:rPr>
                <w:i/>
              </w:rPr>
            </w:pPr>
            <w:r>
              <w:rPr>
                <w:i/>
              </w:rPr>
              <w:lastRenderedPageBreak/>
              <w:t>По окончании дети оформляют выставку детских работ.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980D1F" w:rsidTr="00CD6D99">
        <w:trPr>
          <w:trHeight w:val="67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lastRenderedPageBreak/>
              <w:t>Как вы считаете, можно ли использовать брос</w:t>
            </w:r>
            <w:r>
              <w:t>о</w:t>
            </w:r>
            <w:r>
              <w:t>вый материал повто</w:t>
            </w:r>
            <w:r>
              <w:t>р</w:t>
            </w:r>
            <w:r>
              <w:t>но?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r>
              <w:t>Да, можно.</w:t>
            </w:r>
          </w:p>
          <w:p w:rsidR="00980D1F" w:rsidRDefault="00980D1F" w:rsidP="00CD6D99"/>
          <w:p w:rsidR="00980D1F" w:rsidRDefault="00980D1F" w:rsidP="00CD6D99">
            <w:r>
              <w:t>Из бросового материала получаются необычные поделки.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pPr>
              <w:rPr>
                <w:i/>
              </w:rPr>
            </w:pPr>
          </w:p>
        </w:tc>
      </w:tr>
      <w:tr w:rsidR="00980D1F" w:rsidTr="00CD6D99">
        <w:trPr>
          <w:trHeight w:val="4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>Где вам могут приг</w:t>
            </w:r>
            <w:r>
              <w:t>о</w:t>
            </w:r>
            <w:r>
              <w:t>диться эти знания?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F" w:rsidRDefault="00980D1F" w:rsidP="00CD6D99">
            <w:r>
              <w:t xml:space="preserve">На прогулке. </w:t>
            </w:r>
          </w:p>
          <w:p w:rsidR="00980D1F" w:rsidRDefault="00980D1F" w:rsidP="00CD6D99">
            <w:r>
              <w:t>Дома.</w:t>
            </w:r>
          </w:p>
          <w:p w:rsidR="00980D1F" w:rsidRDefault="00980D1F" w:rsidP="00CD6D99">
            <w:r>
              <w:t xml:space="preserve">В гостях. </w:t>
            </w:r>
          </w:p>
          <w:p w:rsidR="00980D1F" w:rsidRDefault="00980D1F" w:rsidP="00CD6D99">
            <w:r>
              <w:t>Когда будем делать п</w:t>
            </w:r>
            <w:r>
              <w:t>о</w:t>
            </w:r>
            <w:r>
              <w:t>делки?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pPr>
              <w:rPr>
                <w:i/>
              </w:rPr>
            </w:pPr>
          </w:p>
        </w:tc>
      </w:tr>
      <w:tr w:rsidR="00980D1F" w:rsidTr="00CD6D99">
        <w:trPr>
          <w:trHeight w:val="4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r>
              <w:t>Какие работы вам ос</w:t>
            </w:r>
            <w:r>
              <w:t>о</w:t>
            </w:r>
            <w:r>
              <w:t>бенно понравились?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F" w:rsidRDefault="00980D1F" w:rsidP="00CD6D99">
            <w:pPr>
              <w:rPr>
                <w:i/>
              </w:rPr>
            </w:pPr>
            <w:r>
              <w:rPr>
                <w:i/>
              </w:rPr>
              <w:t>Дети называют наиб</w:t>
            </w:r>
            <w:r>
              <w:rPr>
                <w:i/>
              </w:rPr>
              <w:t>о</w:t>
            </w:r>
            <w:r>
              <w:rPr>
                <w:i/>
              </w:rPr>
              <w:t>лее понравившиеся р</w:t>
            </w:r>
            <w:r>
              <w:rPr>
                <w:i/>
              </w:rPr>
              <w:t>а</w:t>
            </w:r>
            <w:r>
              <w:rPr>
                <w:i/>
              </w:rPr>
              <w:t>боты.</w:t>
            </w:r>
          </w:p>
        </w:tc>
      </w:tr>
    </w:tbl>
    <w:p w:rsidR="00980D1F" w:rsidRDefault="00980D1F" w:rsidP="00980D1F">
      <w:pPr>
        <w:tabs>
          <w:tab w:val="left" w:pos="1172"/>
          <w:tab w:val="left" w:pos="1256"/>
        </w:tabs>
      </w:pPr>
      <w:r>
        <w:tab/>
      </w:r>
    </w:p>
    <w:p w:rsidR="00980D1F" w:rsidRDefault="00980D1F" w:rsidP="00980D1F">
      <w:pPr>
        <w:tabs>
          <w:tab w:val="left" w:pos="1256"/>
        </w:tabs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980D1F" w:rsidRDefault="00980D1F" w:rsidP="00980D1F">
      <w:pPr>
        <w:rPr>
          <w:b/>
          <w:bCs/>
        </w:rPr>
      </w:pPr>
    </w:p>
    <w:p w:rsidR="00F85F25" w:rsidRDefault="00F85F25">
      <w:bookmarkStart w:id="0" w:name="_GoBack"/>
      <w:bookmarkEnd w:id="0"/>
    </w:p>
    <w:sectPr w:rsidR="00F8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F"/>
    <w:rsid w:val="000678DE"/>
    <w:rsid w:val="00980D1F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80D1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0D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80D1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</cp:revision>
  <dcterms:created xsi:type="dcterms:W3CDTF">2018-12-26T12:06:00Z</dcterms:created>
  <dcterms:modified xsi:type="dcterms:W3CDTF">2018-12-26T12:07:00Z</dcterms:modified>
</cp:coreProperties>
</file>