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31" w:rsidRPr="00686C6D" w:rsidRDefault="00A85031" w:rsidP="00A8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686C6D">
        <w:rPr>
          <w:rFonts w:ascii="Times New Roman" w:hAnsi="Times New Roman"/>
          <w:b/>
          <w:bCs/>
          <w:sz w:val="28"/>
          <w:szCs w:val="28"/>
          <w:lang w:val="ru-RU"/>
        </w:rPr>
        <w:t>Анализ результатов  краевой диагностич</w:t>
      </w:r>
      <w:r w:rsidR="004C1540">
        <w:rPr>
          <w:rFonts w:ascii="Times New Roman" w:hAnsi="Times New Roman"/>
          <w:b/>
          <w:bCs/>
          <w:sz w:val="28"/>
          <w:szCs w:val="28"/>
          <w:lang w:val="ru-RU"/>
        </w:rPr>
        <w:t>еской  работы  по  математике  1</w:t>
      </w:r>
      <w:r w:rsidR="004C1540" w:rsidRPr="004C1540">
        <w:rPr>
          <w:rFonts w:ascii="Times New Roman" w:hAnsi="Times New Roman"/>
          <w:b/>
          <w:bCs/>
          <w:sz w:val="28"/>
          <w:szCs w:val="28"/>
          <w:lang w:val="ru-RU"/>
        </w:rPr>
        <w:t>1 (12</w:t>
      </w:r>
      <w:r w:rsidR="004C1540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686C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686C6D">
        <w:rPr>
          <w:rFonts w:ascii="Times New Roman" w:hAnsi="Times New Roman"/>
          <w:b/>
          <w:bCs/>
          <w:sz w:val="28"/>
          <w:szCs w:val="28"/>
          <w:lang w:val="ru-RU"/>
        </w:rPr>
        <w:t>класс</w:t>
      </w:r>
      <w:r w:rsidR="00E16F76">
        <w:rPr>
          <w:rFonts w:ascii="Times New Roman" w:hAnsi="Times New Roman"/>
          <w:b/>
          <w:bCs/>
          <w:sz w:val="28"/>
          <w:szCs w:val="28"/>
          <w:lang w:val="ru-RU"/>
        </w:rPr>
        <w:t>ах</w:t>
      </w:r>
      <w:proofErr w:type="gramEnd"/>
      <w:r w:rsidR="00E16F76">
        <w:rPr>
          <w:rFonts w:ascii="Times New Roman" w:hAnsi="Times New Roman"/>
          <w:b/>
          <w:bCs/>
          <w:sz w:val="28"/>
          <w:szCs w:val="28"/>
          <w:lang w:val="ru-RU"/>
        </w:rPr>
        <w:t xml:space="preserve"> (23 ноября</w:t>
      </w:r>
      <w:r w:rsidR="004C1540">
        <w:rPr>
          <w:rFonts w:ascii="Times New Roman" w:hAnsi="Times New Roman"/>
          <w:b/>
          <w:bCs/>
          <w:sz w:val="28"/>
          <w:szCs w:val="28"/>
          <w:lang w:val="ru-RU"/>
        </w:rPr>
        <w:t xml:space="preserve"> 201</w:t>
      </w:r>
      <w:r w:rsidR="00E16F76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686C6D">
        <w:rPr>
          <w:rFonts w:ascii="Times New Roman" w:hAnsi="Times New Roman"/>
          <w:b/>
          <w:bCs/>
          <w:sz w:val="28"/>
          <w:szCs w:val="28"/>
          <w:lang w:val="ru-RU"/>
        </w:rPr>
        <w:t xml:space="preserve"> г.)</w:t>
      </w:r>
    </w:p>
    <w:p w:rsidR="00A85031" w:rsidRPr="00686C6D" w:rsidRDefault="00A85031" w:rsidP="00A850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00" w:right="1680" w:firstLine="173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5031" w:rsidRDefault="00A85031" w:rsidP="00A850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00"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2F9">
        <w:rPr>
          <w:rFonts w:ascii="Times New Roman" w:hAnsi="Times New Roman"/>
          <w:sz w:val="28"/>
          <w:szCs w:val="28"/>
          <w:lang w:val="ru-RU"/>
        </w:rPr>
        <w:t>Диагн</w:t>
      </w:r>
      <w:r w:rsidR="004C1540">
        <w:rPr>
          <w:rFonts w:ascii="Times New Roman" w:hAnsi="Times New Roman"/>
          <w:sz w:val="28"/>
          <w:szCs w:val="28"/>
          <w:lang w:val="ru-RU"/>
        </w:rPr>
        <w:t>остическую работу выполняли 18</w:t>
      </w:r>
      <w:r w:rsidR="00E16F76">
        <w:rPr>
          <w:rFonts w:ascii="Times New Roman" w:hAnsi="Times New Roman"/>
          <w:sz w:val="28"/>
          <w:szCs w:val="28"/>
          <w:lang w:val="ru-RU"/>
        </w:rPr>
        <w:t>59</w:t>
      </w:r>
      <w:r w:rsidR="007E40F8">
        <w:rPr>
          <w:rFonts w:ascii="Times New Roman" w:hAnsi="Times New Roman"/>
          <w:sz w:val="28"/>
          <w:szCs w:val="28"/>
          <w:lang w:val="ru-RU"/>
        </w:rPr>
        <w:t xml:space="preserve"> учащихся 11(12)</w:t>
      </w:r>
      <w:r w:rsidRPr="006522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540">
        <w:rPr>
          <w:rFonts w:ascii="Times New Roman" w:hAnsi="Times New Roman"/>
          <w:sz w:val="28"/>
          <w:szCs w:val="28"/>
          <w:lang w:val="ru-RU"/>
        </w:rPr>
        <w:t xml:space="preserve">– х классов, что составляет </w:t>
      </w:r>
      <w:r w:rsidR="00E16F76">
        <w:rPr>
          <w:rFonts w:ascii="Times New Roman" w:hAnsi="Times New Roman"/>
          <w:sz w:val="28"/>
          <w:szCs w:val="28"/>
          <w:lang w:val="ru-RU"/>
        </w:rPr>
        <w:t>87,</w:t>
      </w:r>
      <w:r w:rsidR="004C1540">
        <w:rPr>
          <w:rFonts w:ascii="Times New Roman" w:hAnsi="Times New Roman"/>
          <w:sz w:val="28"/>
          <w:szCs w:val="28"/>
          <w:lang w:val="ru-RU"/>
        </w:rPr>
        <w:t>9</w:t>
      </w:r>
      <w:r w:rsidRPr="006522F9">
        <w:rPr>
          <w:rFonts w:ascii="Times New Roman" w:hAnsi="Times New Roman"/>
          <w:sz w:val="28"/>
          <w:szCs w:val="28"/>
          <w:lang w:val="ru-RU"/>
        </w:rPr>
        <w:t xml:space="preserve"> % от всех выпускников города Сочи. </w:t>
      </w:r>
      <w:r w:rsidR="00E16F76">
        <w:rPr>
          <w:rFonts w:ascii="Times New Roman" w:hAnsi="Times New Roman"/>
          <w:sz w:val="28"/>
          <w:szCs w:val="28"/>
          <w:lang w:val="ru-RU"/>
        </w:rPr>
        <w:t>В таблице 1 представлены проценты  полученных оценок</w:t>
      </w:r>
      <w:r w:rsidRPr="00A85031">
        <w:rPr>
          <w:rFonts w:ascii="Times New Roman" w:hAnsi="Times New Roman"/>
          <w:sz w:val="28"/>
          <w:szCs w:val="28"/>
          <w:lang w:val="ru-RU"/>
        </w:rPr>
        <w:t xml:space="preserve"> по итогам работы.</w:t>
      </w:r>
    </w:p>
    <w:p w:rsidR="00E16F76" w:rsidRPr="00E16F76" w:rsidRDefault="00E16F76" w:rsidP="00E16F7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00" w:right="260" w:firstLine="708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16F76">
        <w:rPr>
          <w:rFonts w:ascii="Times New Roman" w:hAnsi="Times New Roman"/>
          <w:i/>
          <w:sz w:val="24"/>
          <w:szCs w:val="24"/>
          <w:lang w:val="ru-RU"/>
        </w:rPr>
        <w:t>Таблица 1</w:t>
      </w:r>
    </w:p>
    <w:p w:rsidR="006522F9" w:rsidRPr="006522F9" w:rsidRDefault="006522F9" w:rsidP="006522F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68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310"/>
        <w:gridCol w:w="1271"/>
        <w:gridCol w:w="1271"/>
        <w:gridCol w:w="1271"/>
        <w:gridCol w:w="1271"/>
        <w:gridCol w:w="1234"/>
        <w:gridCol w:w="1234"/>
      </w:tblGrid>
      <w:tr w:rsidR="00E16F76" w:rsidTr="00E16F76">
        <w:tc>
          <w:tcPr>
            <w:tcW w:w="1310" w:type="dxa"/>
            <w:vMerge w:val="restart"/>
          </w:tcPr>
          <w:p w:rsidR="00E16F76" w:rsidRP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 w:rsidRPr="00E16F76">
              <w:rPr>
                <w:rFonts w:ascii="Times New Roman" w:hAnsi="Times New Roman"/>
                <w:lang w:val="ru-RU"/>
              </w:rPr>
              <w:t>Всего писало</w:t>
            </w:r>
          </w:p>
        </w:tc>
        <w:tc>
          <w:tcPr>
            <w:tcW w:w="5084" w:type="dxa"/>
            <w:gridSpan w:val="4"/>
          </w:tcPr>
          <w:p w:rsidR="00E16F76" w:rsidRP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Процент полученных оценок</w:t>
            </w:r>
          </w:p>
        </w:tc>
        <w:tc>
          <w:tcPr>
            <w:tcW w:w="1234" w:type="dxa"/>
            <w:vMerge w:val="restart"/>
          </w:tcPr>
          <w:p w:rsid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Средний</w:t>
            </w:r>
          </w:p>
          <w:p w:rsidR="00E16F76" w:rsidRP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балл</w:t>
            </w:r>
          </w:p>
        </w:tc>
        <w:tc>
          <w:tcPr>
            <w:tcW w:w="1234" w:type="dxa"/>
            <w:vMerge w:val="restart"/>
          </w:tcPr>
          <w:p w:rsid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Средняя</w:t>
            </w:r>
          </w:p>
          <w:p w:rsidR="00E16F76" w:rsidRP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отметка</w:t>
            </w:r>
          </w:p>
        </w:tc>
      </w:tr>
      <w:tr w:rsidR="00E16F76" w:rsidTr="00E16F76">
        <w:tc>
          <w:tcPr>
            <w:tcW w:w="1310" w:type="dxa"/>
            <w:vMerge/>
          </w:tcPr>
          <w:p w:rsidR="00E16F76" w:rsidRPr="00E16F76" w:rsidRDefault="00E16F76" w:rsidP="006522F9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E16F76" w:rsidRPr="00E16F76" w:rsidRDefault="00E16F76" w:rsidP="006522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«2»</w:t>
            </w:r>
          </w:p>
        </w:tc>
        <w:tc>
          <w:tcPr>
            <w:tcW w:w="1271" w:type="dxa"/>
          </w:tcPr>
          <w:p w:rsidR="00E16F76" w:rsidRPr="00E16F76" w:rsidRDefault="00E16F76" w:rsidP="006522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«3»</w:t>
            </w:r>
          </w:p>
        </w:tc>
        <w:tc>
          <w:tcPr>
            <w:tcW w:w="1271" w:type="dxa"/>
          </w:tcPr>
          <w:p w:rsidR="00E16F76" w:rsidRPr="00E16F76" w:rsidRDefault="00E16F76" w:rsidP="006522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«4»</w:t>
            </w:r>
          </w:p>
        </w:tc>
        <w:tc>
          <w:tcPr>
            <w:tcW w:w="1271" w:type="dxa"/>
          </w:tcPr>
          <w:p w:rsidR="00E16F76" w:rsidRPr="00E16F76" w:rsidRDefault="00E16F76" w:rsidP="006522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«5»</w:t>
            </w:r>
          </w:p>
        </w:tc>
        <w:tc>
          <w:tcPr>
            <w:tcW w:w="1234" w:type="dxa"/>
            <w:vMerge/>
          </w:tcPr>
          <w:p w:rsidR="00E16F76" w:rsidRPr="00E16F76" w:rsidRDefault="00E16F76" w:rsidP="006522F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</w:tcPr>
          <w:p w:rsidR="00E16F76" w:rsidRPr="00E16F76" w:rsidRDefault="00E16F76" w:rsidP="006522F9">
            <w:pPr>
              <w:rPr>
                <w:rFonts w:ascii="Times New Roman" w:hAnsi="Times New Roman"/>
              </w:rPr>
            </w:pPr>
          </w:p>
        </w:tc>
      </w:tr>
      <w:tr w:rsidR="00E16F76" w:rsidTr="00E16F76">
        <w:tc>
          <w:tcPr>
            <w:tcW w:w="1310" w:type="dxa"/>
          </w:tcPr>
          <w:p w:rsidR="00E16F76" w:rsidRP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1859</w:t>
            </w:r>
          </w:p>
        </w:tc>
        <w:tc>
          <w:tcPr>
            <w:tcW w:w="1271" w:type="dxa"/>
          </w:tcPr>
          <w:p w:rsid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13,82</w:t>
            </w:r>
          </w:p>
        </w:tc>
        <w:tc>
          <w:tcPr>
            <w:tcW w:w="1271" w:type="dxa"/>
          </w:tcPr>
          <w:p w:rsid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64,93</w:t>
            </w:r>
          </w:p>
        </w:tc>
        <w:tc>
          <w:tcPr>
            <w:tcW w:w="1271" w:type="dxa"/>
          </w:tcPr>
          <w:p w:rsid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17,32</w:t>
            </w:r>
          </w:p>
        </w:tc>
        <w:tc>
          <w:tcPr>
            <w:tcW w:w="1271" w:type="dxa"/>
          </w:tcPr>
          <w:p w:rsid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3,93</w:t>
            </w:r>
          </w:p>
        </w:tc>
        <w:tc>
          <w:tcPr>
            <w:tcW w:w="1234" w:type="dxa"/>
          </w:tcPr>
          <w:p w:rsidR="00E16F76" w:rsidRP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5,1</w:t>
            </w:r>
          </w:p>
        </w:tc>
        <w:tc>
          <w:tcPr>
            <w:tcW w:w="1234" w:type="dxa"/>
          </w:tcPr>
          <w:p w:rsidR="00E16F76" w:rsidRPr="00E16F76" w:rsidRDefault="00E16F76" w:rsidP="00E16F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3.11</w:t>
            </w:r>
          </w:p>
        </w:tc>
      </w:tr>
    </w:tbl>
    <w:p w:rsidR="00D97FDA" w:rsidRDefault="006522F9" w:rsidP="00D97FDA">
      <w:pPr>
        <w:tabs>
          <w:tab w:val="left" w:pos="7395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</w:p>
    <w:p w:rsidR="005D5A7E" w:rsidRPr="00015665" w:rsidRDefault="005D5A7E" w:rsidP="00D97FDA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15665">
        <w:rPr>
          <w:rFonts w:ascii="Times New Roman" w:hAnsi="Times New Roman"/>
          <w:sz w:val="28"/>
          <w:szCs w:val="28"/>
          <w:u w:val="single"/>
          <w:lang w:val="ru-RU"/>
        </w:rPr>
        <w:t>Анализ  краевой  диагностической работы по заданиям.</w:t>
      </w:r>
    </w:p>
    <w:p w:rsidR="005D5A7E" w:rsidRDefault="007E40F8" w:rsidP="005D5A7E">
      <w:p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состояла из</w:t>
      </w:r>
      <w:r w:rsidR="0030400C">
        <w:rPr>
          <w:rFonts w:ascii="Times New Roman" w:hAnsi="Times New Roman"/>
          <w:sz w:val="28"/>
          <w:szCs w:val="28"/>
          <w:lang w:val="ru-RU"/>
        </w:rPr>
        <w:t xml:space="preserve"> 2 частей, включающих в себя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5D5A7E">
        <w:rPr>
          <w:rFonts w:ascii="Times New Roman" w:hAnsi="Times New Roman"/>
          <w:sz w:val="28"/>
          <w:szCs w:val="28"/>
          <w:lang w:val="ru-RU"/>
        </w:rPr>
        <w:t xml:space="preserve"> заданий:</w:t>
      </w:r>
    </w:p>
    <w:p w:rsidR="0030400C" w:rsidRPr="0030400C" w:rsidRDefault="0030400C" w:rsidP="0030400C">
      <w:pPr>
        <w:pStyle w:val="a5"/>
        <w:numPr>
          <w:ilvl w:val="0"/>
          <w:numId w:val="1"/>
        </w:numPr>
        <w:spacing w:line="232" w:lineRule="auto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30400C">
        <w:rPr>
          <w:rFonts w:ascii="Times New Roman" w:hAnsi="Times New Roman"/>
          <w:sz w:val="28"/>
          <w:szCs w:val="28"/>
          <w:lang w:val="ru-RU"/>
        </w:rPr>
        <w:t>Часть 1 содержит 7 заданий (задания 1-7) базового уровня сложности, проверяющих наличие практических математических знаний и умений.</w:t>
      </w:r>
    </w:p>
    <w:p w:rsidR="002A2470" w:rsidRPr="0030400C" w:rsidRDefault="005D5A7E" w:rsidP="005D5A7E">
      <w:pPr>
        <w:pStyle w:val="a5"/>
        <w:numPr>
          <w:ilvl w:val="0"/>
          <w:numId w:val="1"/>
        </w:num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  <w:r w:rsidRPr="003040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2470" w:rsidRPr="003040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00C" w:rsidRPr="0030400C">
        <w:rPr>
          <w:rFonts w:ascii="Times New Roman" w:hAnsi="Times New Roman"/>
          <w:sz w:val="28"/>
          <w:szCs w:val="28"/>
          <w:lang w:val="ru-RU"/>
        </w:rPr>
        <w:t>Часть 2 содержит 1 задание (задание 8</w:t>
      </w:r>
      <w:r w:rsidR="0030400C">
        <w:rPr>
          <w:rFonts w:ascii="Times New Roman" w:hAnsi="Times New Roman"/>
          <w:sz w:val="28"/>
          <w:szCs w:val="28"/>
          <w:lang w:val="ru-RU"/>
        </w:rPr>
        <w:t>) повышенного уровня сложности</w:t>
      </w:r>
      <w:r w:rsidR="0030400C" w:rsidRPr="0030400C">
        <w:rPr>
          <w:rFonts w:ascii="Times New Roman" w:hAnsi="Times New Roman"/>
          <w:sz w:val="28"/>
          <w:szCs w:val="28"/>
          <w:lang w:val="ru-RU"/>
        </w:rPr>
        <w:t>.</w:t>
      </w:r>
    </w:p>
    <w:p w:rsidR="0030400C" w:rsidRPr="0030400C" w:rsidRDefault="002A2470" w:rsidP="00C706DB">
      <w:pPr>
        <w:spacing w:line="235" w:lineRule="auto"/>
        <w:ind w:right="60" w:firstLine="124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выполненные задания базового уровня сложности оценивались в 1балл</w:t>
      </w:r>
      <w:r w:rsidR="0030400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00C" w:rsidRPr="0030400C">
        <w:rPr>
          <w:rFonts w:ascii="Times New Roman" w:hAnsi="Times New Roman"/>
          <w:sz w:val="28"/>
          <w:szCs w:val="28"/>
          <w:lang w:val="ru-RU"/>
        </w:rPr>
        <w:t>ответом к каждому из заданий 1-7 является целое число или конечная десятичная дробь</w:t>
      </w:r>
      <w:r w:rsidR="0030400C">
        <w:rPr>
          <w:sz w:val="28"/>
          <w:szCs w:val="28"/>
          <w:lang w:val="ru-RU"/>
        </w:rPr>
        <w:t>,</w:t>
      </w:r>
      <w:r w:rsidR="003040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задание с повышенным уровнем сложности, при обоснованном   решении, </w:t>
      </w:r>
      <w:r w:rsidRPr="005D5A7E">
        <w:rPr>
          <w:rFonts w:ascii="Times New Roman" w:hAnsi="Times New Roman"/>
          <w:sz w:val="28"/>
          <w:szCs w:val="28"/>
          <w:lang w:val="ru-RU"/>
        </w:rPr>
        <w:t>оценивалось в 2 балла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1A34E1" w:rsidRDefault="00BD6E17" w:rsidP="00015665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Анализ </w:t>
      </w:r>
      <w:r w:rsidR="00523496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заданий</w:t>
      </w:r>
      <w:r w:rsidR="00382455" w:rsidRPr="00015665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="0030400C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="001A34E1" w:rsidRPr="00015665">
        <w:rPr>
          <w:rFonts w:ascii="Times New Roman" w:hAnsi="Times New Roman"/>
          <w:i/>
          <w:sz w:val="28"/>
          <w:szCs w:val="28"/>
          <w:u w:val="single"/>
          <w:lang w:val="ru-RU"/>
        </w:rPr>
        <w:t>краевой диагностической работы.</w:t>
      </w:r>
    </w:p>
    <w:p w:rsidR="00523496" w:rsidRPr="00523496" w:rsidRDefault="00523496" w:rsidP="00C706DB">
      <w:pPr>
        <w:tabs>
          <w:tab w:val="left" w:pos="7395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930F2">
        <w:rPr>
          <w:rFonts w:ascii="Times New Roman" w:hAnsi="Times New Roman"/>
          <w:i/>
          <w:sz w:val="28"/>
          <w:szCs w:val="28"/>
          <w:lang w:val="ru-RU"/>
        </w:rPr>
        <w:t xml:space="preserve">таблице </w:t>
      </w:r>
      <w:r w:rsidR="00F33961">
        <w:rPr>
          <w:rFonts w:ascii="Times New Roman" w:hAnsi="Times New Roman"/>
          <w:i/>
          <w:sz w:val="28"/>
          <w:szCs w:val="28"/>
          <w:lang w:val="ru-RU"/>
        </w:rPr>
        <w:t xml:space="preserve">2 </w:t>
      </w:r>
      <w:r w:rsidR="00C706DB">
        <w:rPr>
          <w:rFonts w:ascii="Times New Roman" w:hAnsi="Times New Roman"/>
          <w:i/>
          <w:sz w:val="28"/>
          <w:szCs w:val="28"/>
          <w:lang w:val="ru-RU"/>
        </w:rPr>
        <w:t>и диаграмме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представлен</w:t>
      </w:r>
      <w:proofErr w:type="gramEnd"/>
      <w:r w:rsidR="006667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% учащихся  верно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выполнивших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задания</w:t>
      </w:r>
      <w:r w:rsidR="00F33961">
        <w:rPr>
          <w:rFonts w:ascii="Times New Roman" w:hAnsi="Times New Roman"/>
          <w:sz w:val="28"/>
          <w:szCs w:val="28"/>
          <w:lang w:val="ru-RU"/>
        </w:rPr>
        <w:t>. В таблице 1в</w:t>
      </w:r>
      <w:r>
        <w:rPr>
          <w:rFonts w:ascii="Times New Roman" w:hAnsi="Times New Roman"/>
          <w:sz w:val="28"/>
          <w:szCs w:val="28"/>
          <w:lang w:val="ru-RU"/>
        </w:rPr>
        <w:t xml:space="preserve"> столбце рекомендации </w:t>
      </w:r>
      <w:r w:rsidRPr="00F57FFB">
        <w:rPr>
          <w:rFonts w:ascii="Times New Roman" w:hAnsi="Times New Roman"/>
          <w:sz w:val="28"/>
          <w:szCs w:val="28"/>
          <w:lang w:val="ru-RU"/>
        </w:rPr>
        <w:t>указаны ссылки</w:t>
      </w:r>
      <w:r>
        <w:rPr>
          <w:rFonts w:ascii="Times New Roman" w:hAnsi="Times New Roman"/>
          <w:sz w:val="28"/>
          <w:szCs w:val="28"/>
          <w:lang w:val="ru-RU"/>
        </w:rPr>
        <w:t xml:space="preserve"> на сайты</w:t>
      </w:r>
      <w:r w:rsidRPr="00F57FFB">
        <w:rPr>
          <w:rFonts w:ascii="Times New Roman" w:hAnsi="Times New Roman"/>
          <w:sz w:val="28"/>
          <w:szCs w:val="28"/>
          <w:lang w:val="ru-RU"/>
        </w:rPr>
        <w:t xml:space="preserve">, где предложены задания по устранению  </w:t>
      </w:r>
      <w:r>
        <w:rPr>
          <w:rFonts w:ascii="Times New Roman" w:hAnsi="Times New Roman"/>
          <w:sz w:val="28"/>
          <w:szCs w:val="28"/>
          <w:lang w:val="ru-RU"/>
        </w:rPr>
        <w:t>пробелов по данным темам</w:t>
      </w:r>
      <w:r w:rsidRPr="00F57FF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A34E1" w:rsidRPr="00523496" w:rsidRDefault="00307EBD" w:rsidP="00F57FFB">
      <w:pPr>
        <w:widowControl w:val="0"/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/>
          <w:sz w:val="24"/>
          <w:szCs w:val="24"/>
          <w:lang w:val="ru-RU"/>
        </w:rPr>
      </w:pPr>
      <w:r w:rsidRPr="00523496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F33961">
        <w:rPr>
          <w:rFonts w:ascii="Times New Roman" w:hAnsi="Times New Roman"/>
          <w:sz w:val="24"/>
          <w:szCs w:val="24"/>
          <w:lang w:val="ru-RU"/>
        </w:rPr>
        <w:t>2</w:t>
      </w:r>
    </w:p>
    <w:tbl>
      <w:tblPr>
        <w:tblStyle w:val="a6"/>
        <w:tblW w:w="0" w:type="auto"/>
        <w:tblInd w:w="-983" w:type="dxa"/>
        <w:tblLayout w:type="fixed"/>
        <w:tblLook w:val="0480" w:firstRow="0" w:lastRow="0" w:firstColumn="1" w:lastColumn="0" w:noHBand="0" w:noVBand="1"/>
      </w:tblPr>
      <w:tblGrid>
        <w:gridCol w:w="546"/>
        <w:gridCol w:w="3239"/>
        <w:gridCol w:w="1318"/>
        <w:gridCol w:w="1276"/>
        <w:gridCol w:w="4111"/>
      </w:tblGrid>
      <w:tr w:rsidR="001F39E2" w:rsidTr="001F39E2">
        <w:tc>
          <w:tcPr>
            <w:tcW w:w="546" w:type="dxa"/>
          </w:tcPr>
          <w:p w:rsidR="001F39E2" w:rsidRPr="000643E9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643E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9" w:type="dxa"/>
          </w:tcPr>
          <w:p w:rsidR="001F39E2" w:rsidRPr="000643E9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643E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318" w:type="dxa"/>
          </w:tcPr>
          <w:p w:rsid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баллов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proofErr w:type="gramEnd"/>
          </w:p>
          <w:p w:rsidR="001F39E2" w:rsidRP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задание </w:t>
            </w:r>
          </w:p>
        </w:tc>
        <w:tc>
          <w:tcPr>
            <w:tcW w:w="1276" w:type="dxa"/>
          </w:tcPr>
          <w:p w:rsidR="001F39E2" w:rsidRPr="000643E9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643E9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3E9">
              <w:rPr>
                <w:rFonts w:ascii="Times New Roman" w:hAnsi="Times New Roman"/>
                <w:sz w:val="20"/>
                <w:szCs w:val="20"/>
              </w:rPr>
              <w:t>выполнивших</w:t>
            </w:r>
            <w:proofErr w:type="spellEnd"/>
            <w:r w:rsidRPr="00064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3E9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spellEnd"/>
            <w:r w:rsidRPr="000643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</w:tcPr>
          <w:p w:rsid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E2" w:rsidRPr="00D5408C" w:rsidTr="001F39E2">
        <w:tc>
          <w:tcPr>
            <w:tcW w:w="546" w:type="dxa"/>
          </w:tcPr>
          <w:p w:rsid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1F39E2" w:rsidRPr="0022550C" w:rsidRDefault="001F39E2" w:rsidP="00393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2550C">
              <w:rPr>
                <w:rFonts w:ascii="Times New Roman" w:hAnsi="Times New Roman"/>
                <w:lang w:val="ru-RU"/>
              </w:rPr>
              <w:t>Преобразование числовых иррациональных выражений.</w:t>
            </w:r>
            <w:r w:rsidRPr="0022550C">
              <w:rPr>
                <w:lang w:val="ru-RU"/>
              </w:rPr>
              <w:t xml:space="preserve"> </w:t>
            </w:r>
          </w:p>
        </w:tc>
        <w:tc>
          <w:tcPr>
            <w:tcW w:w="1318" w:type="dxa"/>
          </w:tcPr>
          <w:p w:rsidR="001F39E2" w:rsidRDefault="001F39E2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1F39E2" w:rsidRPr="0022550C" w:rsidRDefault="00D97FDA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91,1</w:t>
            </w:r>
          </w:p>
        </w:tc>
        <w:tc>
          <w:tcPr>
            <w:tcW w:w="4111" w:type="dxa"/>
          </w:tcPr>
          <w:p w:rsidR="001F39E2" w:rsidRPr="006667AA" w:rsidRDefault="00D207F8" w:rsidP="001F39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7" w:history="1"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https</w:t>
              </w:r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ege</w:t>
              </w:r>
              <w:proofErr w:type="spellEnd"/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sdamgia</w:t>
              </w:r>
              <w:proofErr w:type="spellEnd"/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test</w:t>
              </w:r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?</w:t>
              </w:r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theme</w:t>
              </w:r>
              <w:r w:rsidR="001F39E2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=56</w:t>
              </w:r>
            </w:hyperlink>
            <w:r w:rsidR="001F39E2" w:rsidRPr="006667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F39E2" w:rsidRPr="00D5408C" w:rsidTr="001F39E2">
        <w:tc>
          <w:tcPr>
            <w:tcW w:w="546" w:type="dxa"/>
          </w:tcPr>
          <w:p w:rsidR="001F39E2" w:rsidRP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9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39" w:type="dxa"/>
          </w:tcPr>
          <w:p w:rsidR="001F39E2" w:rsidRPr="0022550C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2550C">
              <w:rPr>
                <w:rFonts w:ascii="Times New Roman" w:hAnsi="Times New Roman"/>
                <w:lang w:val="ru-RU"/>
              </w:rPr>
              <w:t>Простейшая текстовая задача</w:t>
            </w:r>
          </w:p>
        </w:tc>
        <w:tc>
          <w:tcPr>
            <w:tcW w:w="1318" w:type="dxa"/>
          </w:tcPr>
          <w:p w:rsidR="001F39E2" w:rsidRDefault="001F39E2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1F39E2" w:rsidRPr="001F39E2" w:rsidRDefault="00D97FDA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90,96</w:t>
            </w:r>
          </w:p>
        </w:tc>
        <w:tc>
          <w:tcPr>
            <w:tcW w:w="4111" w:type="dxa"/>
          </w:tcPr>
          <w:p w:rsidR="00FD56E6" w:rsidRPr="006667AA" w:rsidRDefault="00D207F8" w:rsidP="00AD53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8" w:history="1"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https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ege</w:t>
              </w:r>
              <w:proofErr w:type="spellEnd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sdamgia</w:t>
              </w:r>
              <w:proofErr w:type="spellEnd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test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?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theme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=1</w:t>
              </w:r>
            </w:hyperlink>
          </w:p>
          <w:p w:rsidR="001F39E2" w:rsidRPr="006667AA" w:rsidRDefault="00D207F8" w:rsidP="00FD56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9" w:history="1"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https://ege.sdamgia.ru/test?theme=2</w:t>
              </w:r>
            </w:hyperlink>
            <w:r w:rsidR="00FD56E6" w:rsidRPr="006667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F39E2" w:rsidRPr="006667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F39E2" w:rsidRPr="00D5408C" w:rsidTr="001F39E2">
        <w:tc>
          <w:tcPr>
            <w:tcW w:w="546" w:type="dxa"/>
          </w:tcPr>
          <w:p w:rsid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1F39E2" w:rsidRPr="0022550C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2550C">
              <w:rPr>
                <w:rFonts w:ascii="Times New Roman" w:hAnsi="Times New Roman"/>
                <w:lang w:val="ru-RU"/>
              </w:rPr>
              <w:t>Центральные и вписанные углы</w:t>
            </w:r>
          </w:p>
        </w:tc>
        <w:tc>
          <w:tcPr>
            <w:tcW w:w="1318" w:type="dxa"/>
          </w:tcPr>
          <w:p w:rsidR="001F39E2" w:rsidRPr="001F39E2" w:rsidRDefault="001F39E2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1F39E2" w:rsidRPr="00D97FDA" w:rsidRDefault="00D97FDA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72,62</w:t>
            </w:r>
          </w:p>
        </w:tc>
        <w:tc>
          <w:tcPr>
            <w:tcW w:w="4111" w:type="dxa"/>
          </w:tcPr>
          <w:p w:rsidR="001F39E2" w:rsidRPr="006209C8" w:rsidRDefault="00D207F8" w:rsidP="00923D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0" w:history="1"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https</w:t>
              </w:r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ege</w:t>
              </w:r>
              <w:proofErr w:type="spellEnd"/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sdamgia</w:t>
              </w:r>
              <w:proofErr w:type="spellEnd"/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test</w:t>
              </w:r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?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theme</w:t>
              </w:r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=111</w:t>
              </w:r>
            </w:hyperlink>
            <w:r w:rsidR="00FD56E6" w:rsidRPr="006209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F39E2" w:rsidRPr="006209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F39E2" w:rsidRPr="00D5408C" w:rsidTr="001F39E2">
        <w:tc>
          <w:tcPr>
            <w:tcW w:w="546" w:type="dxa"/>
          </w:tcPr>
          <w:p w:rsidR="001F39E2" w:rsidRPr="00FD56E6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6E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39" w:type="dxa"/>
          </w:tcPr>
          <w:p w:rsidR="001F39E2" w:rsidRPr="0022550C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2550C">
              <w:rPr>
                <w:rFonts w:ascii="Times New Roman" w:hAnsi="Times New Roman"/>
                <w:lang w:val="ru-RU"/>
              </w:rPr>
              <w:t>Показательное неравенство.</w:t>
            </w:r>
          </w:p>
        </w:tc>
        <w:tc>
          <w:tcPr>
            <w:tcW w:w="1318" w:type="dxa"/>
          </w:tcPr>
          <w:p w:rsidR="001F39E2" w:rsidRDefault="001F39E2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1F39E2" w:rsidRPr="00FD56E6" w:rsidRDefault="00D97FDA" w:rsidP="00D97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45,99</w:t>
            </w:r>
          </w:p>
        </w:tc>
        <w:tc>
          <w:tcPr>
            <w:tcW w:w="4111" w:type="dxa"/>
          </w:tcPr>
          <w:p w:rsidR="001F39E2" w:rsidRPr="006667AA" w:rsidRDefault="00D207F8" w:rsidP="00FD56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1" w:history="1"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http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mathus</w:t>
              </w:r>
              <w:proofErr w:type="spellEnd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math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pokazun</w:t>
              </w:r>
              <w:proofErr w:type="spellEnd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pdf</w:t>
              </w:r>
              <w:proofErr w:type="spellEnd"/>
            </w:hyperlink>
            <w:r w:rsidR="00FD56E6" w:rsidRPr="006667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F39E2" w:rsidRPr="006667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F39E2" w:rsidRPr="00D5408C" w:rsidTr="001F39E2">
        <w:tc>
          <w:tcPr>
            <w:tcW w:w="546" w:type="dxa"/>
          </w:tcPr>
          <w:p w:rsid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1F39E2" w:rsidRPr="0022550C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2550C">
              <w:rPr>
                <w:rFonts w:ascii="Times New Roman" w:hAnsi="Times New Roman"/>
                <w:lang w:val="ru-RU"/>
              </w:rPr>
              <w:t>Задача на классическое определение вероятности события</w:t>
            </w:r>
            <w:r w:rsidRPr="0022550C">
              <w:rPr>
                <w:lang w:val="ru-RU"/>
              </w:rPr>
              <w:t>.</w:t>
            </w:r>
          </w:p>
        </w:tc>
        <w:tc>
          <w:tcPr>
            <w:tcW w:w="1318" w:type="dxa"/>
          </w:tcPr>
          <w:p w:rsidR="001F39E2" w:rsidRPr="001F39E2" w:rsidRDefault="001F39E2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1F39E2" w:rsidRPr="00D97FDA" w:rsidRDefault="00D97FDA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68,42</w:t>
            </w:r>
          </w:p>
        </w:tc>
        <w:tc>
          <w:tcPr>
            <w:tcW w:w="4111" w:type="dxa"/>
          </w:tcPr>
          <w:p w:rsidR="001F39E2" w:rsidRPr="006209C8" w:rsidRDefault="00D207F8" w:rsidP="00FD56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2" w:history="1"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https</w:t>
              </w:r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ege</w:t>
              </w:r>
              <w:proofErr w:type="spellEnd"/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sdamgia</w:t>
              </w:r>
              <w:proofErr w:type="spellEnd"/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test</w:t>
              </w:r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?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theme</w:t>
              </w:r>
              <w:r w:rsidR="00FD56E6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=166</w:t>
              </w:r>
            </w:hyperlink>
            <w:r w:rsidR="00FD56E6" w:rsidRPr="006209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F39E2" w:rsidRPr="006209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F39E2" w:rsidRPr="00D5408C" w:rsidTr="001F39E2">
        <w:tc>
          <w:tcPr>
            <w:tcW w:w="546" w:type="dxa"/>
          </w:tcPr>
          <w:p w:rsidR="001F39E2" w:rsidRPr="00FD56E6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6E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39" w:type="dxa"/>
          </w:tcPr>
          <w:p w:rsidR="001F39E2" w:rsidRPr="0022550C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2550C">
              <w:rPr>
                <w:rFonts w:ascii="Times New Roman" w:hAnsi="Times New Roman"/>
                <w:lang w:val="ru-RU"/>
              </w:rPr>
              <w:t>Преобразование числовых логарифмических выражений.</w:t>
            </w:r>
          </w:p>
        </w:tc>
        <w:tc>
          <w:tcPr>
            <w:tcW w:w="1318" w:type="dxa"/>
          </w:tcPr>
          <w:p w:rsidR="001F39E2" w:rsidRDefault="001F39E2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1F39E2" w:rsidRPr="00FD56E6" w:rsidRDefault="00D97FDA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82,57</w:t>
            </w:r>
          </w:p>
        </w:tc>
        <w:tc>
          <w:tcPr>
            <w:tcW w:w="4111" w:type="dxa"/>
          </w:tcPr>
          <w:p w:rsidR="001F39E2" w:rsidRPr="006667AA" w:rsidRDefault="00D207F8" w:rsidP="0019048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3" w:history="1"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https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ege</w:t>
              </w:r>
              <w:proofErr w:type="spellEnd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sdamgia</w:t>
              </w:r>
              <w:proofErr w:type="spellEnd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test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?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theme</w:t>
              </w:r>
              <w:r w:rsidR="00FD56E6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=58</w:t>
              </w:r>
            </w:hyperlink>
            <w:r w:rsidR="00FD56E6" w:rsidRPr="006667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F39E2" w:rsidRPr="00D5408C" w:rsidTr="001F39E2">
        <w:tc>
          <w:tcPr>
            <w:tcW w:w="546" w:type="dxa"/>
          </w:tcPr>
          <w:p w:rsidR="001F39E2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9" w:type="dxa"/>
          </w:tcPr>
          <w:p w:rsidR="001F39E2" w:rsidRPr="0022550C" w:rsidRDefault="00D207F8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hyperlink r:id="rId14" w:history="1">
              <w:r w:rsidR="001F39E2" w:rsidRPr="0022550C">
                <w:rPr>
                  <w:rFonts w:ascii="Times New Roman" w:hAnsi="Times New Roman"/>
                  <w:lang w:val="ru-RU"/>
                </w:rPr>
                <w:t>Стереометрическая  задача</w:t>
              </w:r>
            </w:hyperlink>
            <w:r w:rsidR="001F39E2" w:rsidRPr="0022550C">
              <w:rPr>
                <w:rFonts w:ascii="Times New Roman" w:hAnsi="Times New Roman"/>
                <w:lang w:val="ru-RU"/>
              </w:rPr>
              <w:t>.</w:t>
            </w:r>
          </w:p>
          <w:p w:rsidR="001F39E2" w:rsidRPr="0022550C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1F39E2" w:rsidRDefault="001F39E2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1F39E2" w:rsidRPr="00D97FDA" w:rsidRDefault="00D97FDA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32,65</w:t>
            </w:r>
          </w:p>
        </w:tc>
        <w:tc>
          <w:tcPr>
            <w:tcW w:w="4111" w:type="dxa"/>
          </w:tcPr>
          <w:p w:rsidR="001F39E2" w:rsidRPr="006209C8" w:rsidRDefault="00D207F8" w:rsidP="001A34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5" w:history="1"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http</w:t>
              </w:r>
              <w:r w:rsidR="006667AA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mathus</w:t>
              </w:r>
              <w:proofErr w:type="spellEnd"/>
              <w:r w:rsidR="006667AA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6667AA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math</w:t>
              </w:r>
              <w:r w:rsidR="006667AA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sm</w:t>
              </w:r>
              <w:proofErr w:type="spellEnd"/>
              <w:r w:rsidR="006667AA" w:rsidRPr="006209C8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pdf</w:t>
              </w:r>
              <w:proofErr w:type="spellEnd"/>
            </w:hyperlink>
            <w:r w:rsidR="006667AA" w:rsidRPr="006209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F39E2" w:rsidRPr="006209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1F39E2" w:rsidRPr="00D5408C" w:rsidTr="001F39E2">
        <w:trPr>
          <w:trHeight w:val="255"/>
        </w:trPr>
        <w:tc>
          <w:tcPr>
            <w:tcW w:w="546" w:type="dxa"/>
            <w:vMerge w:val="restart"/>
          </w:tcPr>
          <w:p w:rsidR="001F39E2" w:rsidRPr="00523496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49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39" w:type="dxa"/>
            <w:vMerge w:val="restart"/>
          </w:tcPr>
          <w:p w:rsidR="001F39E2" w:rsidRPr="0022550C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22550C">
              <w:rPr>
                <w:rFonts w:ascii="Times New Roman" w:hAnsi="Times New Roman"/>
                <w:lang w:val="ru-RU"/>
              </w:rPr>
              <w:t>Тригонометрические</w:t>
            </w:r>
            <w:proofErr w:type="gramEnd"/>
            <w:r w:rsidRPr="0022550C">
              <w:rPr>
                <w:rFonts w:ascii="Times New Roman" w:hAnsi="Times New Roman"/>
                <w:lang w:val="ru-RU"/>
              </w:rPr>
              <w:t xml:space="preserve"> уравнение с отбором корней.</w:t>
            </w:r>
          </w:p>
        </w:tc>
        <w:tc>
          <w:tcPr>
            <w:tcW w:w="1318" w:type="dxa"/>
          </w:tcPr>
          <w:p w:rsidR="001F39E2" w:rsidRDefault="001F39E2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1F39E2" w:rsidRPr="00523496" w:rsidRDefault="00D97FDA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8,18</w:t>
            </w:r>
          </w:p>
        </w:tc>
        <w:tc>
          <w:tcPr>
            <w:tcW w:w="4111" w:type="dxa"/>
            <w:vMerge w:val="restart"/>
          </w:tcPr>
          <w:p w:rsidR="001F39E2" w:rsidRPr="006667AA" w:rsidRDefault="00D207F8" w:rsidP="001A34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6" w:history="1"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https</w:t>
              </w:r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ege</w:t>
              </w:r>
              <w:proofErr w:type="spellEnd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sdamgia</w:t>
              </w:r>
              <w:proofErr w:type="spellEnd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test</w:t>
              </w:r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?</w:t>
              </w:r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</w:rPr>
                <w:t>theme</w:t>
              </w:r>
              <w:r w:rsidR="006667AA" w:rsidRPr="006667AA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=16</w:t>
              </w:r>
            </w:hyperlink>
            <w:r w:rsidR="006667AA" w:rsidRPr="006667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</w:t>
            </w:r>
          </w:p>
        </w:tc>
      </w:tr>
      <w:tr w:rsidR="001F39E2" w:rsidRPr="004C1540" w:rsidTr="001F39E2">
        <w:trPr>
          <w:trHeight w:val="255"/>
        </w:trPr>
        <w:tc>
          <w:tcPr>
            <w:tcW w:w="546" w:type="dxa"/>
            <w:vMerge/>
          </w:tcPr>
          <w:p w:rsidR="001F39E2" w:rsidRPr="00523496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:rsidR="001F39E2" w:rsidRPr="0022550C" w:rsidRDefault="001F39E2" w:rsidP="00064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8" w:type="dxa"/>
          </w:tcPr>
          <w:p w:rsidR="001F39E2" w:rsidRDefault="001F39E2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</w:tcPr>
          <w:p w:rsidR="001F39E2" w:rsidRDefault="00D97FDA" w:rsidP="00F7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8,82</w:t>
            </w:r>
          </w:p>
        </w:tc>
        <w:tc>
          <w:tcPr>
            <w:tcW w:w="4111" w:type="dxa"/>
            <w:vMerge/>
          </w:tcPr>
          <w:p w:rsidR="001F39E2" w:rsidRPr="006667AA" w:rsidRDefault="001F39E2" w:rsidP="001A34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523496" w:rsidRDefault="00523496" w:rsidP="00C70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 w:firstLine="708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C706DB" w:rsidRDefault="00C706DB" w:rsidP="00C70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C706DB">
        <w:rPr>
          <w:rFonts w:ascii="Times New Roman" w:hAnsi="Times New Roman"/>
          <w:sz w:val="24"/>
          <w:szCs w:val="24"/>
          <w:lang w:val="ru-RU"/>
        </w:rPr>
        <w:t>Диаграмма 1</w:t>
      </w:r>
    </w:p>
    <w:p w:rsidR="00C706DB" w:rsidRPr="00C706DB" w:rsidRDefault="00C706DB" w:rsidP="00C70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/>
        <w:jc w:val="right"/>
        <w:rPr>
          <w:rFonts w:ascii="Times New Roman" w:hAnsi="Times New Roman"/>
          <w:sz w:val="24"/>
          <w:szCs w:val="24"/>
          <w:lang w:val="ru-RU"/>
        </w:rPr>
      </w:pPr>
      <w:r w:rsidRPr="00C706D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D51DFF3" wp14:editId="544FAE9F">
            <wp:extent cx="5940425" cy="38681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7B" w:rsidRPr="00E45E7B" w:rsidRDefault="00E45E7B" w:rsidP="00E45E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диаграммы видно, что наиболее успешно учащиеся выполнили задания 1,2 и 6.</w:t>
      </w:r>
    </w:p>
    <w:p w:rsidR="00523496" w:rsidRDefault="00523496" w:rsidP="00E45E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Задание №</w:t>
      </w:r>
      <w:r w:rsidRPr="00523496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2D02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449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23496">
        <w:rPr>
          <w:rFonts w:ascii="Times New Roman" w:hAnsi="Times New Roman"/>
          <w:sz w:val="28"/>
          <w:szCs w:val="28"/>
          <w:lang w:val="ru-RU"/>
        </w:rPr>
        <w:t xml:space="preserve">проверяло умение учащихся выполнять </w:t>
      </w:r>
      <w:r w:rsidR="00E45E7B">
        <w:rPr>
          <w:rFonts w:ascii="Times New Roman" w:hAnsi="Times New Roman"/>
          <w:sz w:val="28"/>
          <w:szCs w:val="28"/>
          <w:lang w:val="ru-RU"/>
        </w:rPr>
        <w:t>вычисления и преобразования (свойства степеней и корней)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45E7B">
        <w:rPr>
          <w:rFonts w:ascii="Times New Roman" w:hAnsi="Times New Roman"/>
          <w:sz w:val="28"/>
          <w:szCs w:val="28"/>
          <w:lang w:val="ru-RU"/>
        </w:rPr>
        <w:t xml:space="preserve"> 8,82</w:t>
      </w:r>
      <w:r w:rsidRPr="00523496">
        <w:rPr>
          <w:rFonts w:ascii="Times New Roman" w:hAnsi="Times New Roman"/>
          <w:sz w:val="28"/>
          <w:szCs w:val="28"/>
          <w:lang w:val="ru-RU"/>
        </w:rPr>
        <w:t xml:space="preserve"> % у</w:t>
      </w:r>
      <w:r w:rsidR="006667AA">
        <w:rPr>
          <w:rFonts w:ascii="Times New Roman" w:hAnsi="Times New Roman"/>
          <w:sz w:val="28"/>
          <w:szCs w:val="28"/>
          <w:lang w:val="ru-RU"/>
        </w:rPr>
        <w:t xml:space="preserve">чащихся </w:t>
      </w:r>
      <w:r w:rsidR="006667AA" w:rsidRPr="001F5033">
        <w:rPr>
          <w:rFonts w:ascii="Times New Roman" w:hAnsi="Times New Roman"/>
          <w:b/>
          <w:sz w:val="28"/>
          <w:szCs w:val="28"/>
          <w:lang w:val="ru-RU"/>
        </w:rPr>
        <w:t>не</w:t>
      </w:r>
      <w:r w:rsidR="006667AA">
        <w:rPr>
          <w:rFonts w:ascii="Times New Roman" w:hAnsi="Times New Roman"/>
          <w:sz w:val="28"/>
          <w:szCs w:val="28"/>
          <w:lang w:val="ru-RU"/>
        </w:rPr>
        <w:t xml:space="preserve"> справились с заданием.</w:t>
      </w:r>
      <w:r w:rsidR="00C473C4">
        <w:rPr>
          <w:rFonts w:ascii="Times New Roman" w:hAnsi="Times New Roman"/>
          <w:sz w:val="28"/>
          <w:szCs w:val="28"/>
          <w:lang w:val="ru-RU"/>
        </w:rPr>
        <w:t xml:space="preserve"> Рекомендовано:</w:t>
      </w:r>
      <w:r w:rsidR="00C473C4" w:rsidRPr="00B36BA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473C4">
        <w:rPr>
          <w:rFonts w:ascii="Times New Roman" w:hAnsi="Times New Roman"/>
          <w:sz w:val="28"/>
          <w:szCs w:val="28"/>
          <w:lang w:val="ru-RU"/>
        </w:rPr>
        <w:t xml:space="preserve">включить задания на данную тему в план дополнительных занятий по подготовке  </w:t>
      </w:r>
      <w:r w:rsidR="00C473C4" w:rsidRPr="00B36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73C4">
        <w:rPr>
          <w:rFonts w:ascii="Times New Roman" w:hAnsi="Times New Roman"/>
          <w:sz w:val="28"/>
          <w:szCs w:val="28"/>
          <w:lang w:val="ru-RU"/>
        </w:rPr>
        <w:t>к ЕГЭ по математике, разобрать типовые задания на уроках.</w:t>
      </w:r>
    </w:p>
    <w:p w:rsidR="00523496" w:rsidRDefault="00523496" w:rsidP="00C473C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496">
        <w:rPr>
          <w:rFonts w:ascii="Times New Roman" w:hAnsi="Times New Roman"/>
          <w:b/>
          <w:bCs/>
          <w:sz w:val="28"/>
          <w:szCs w:val="28"/>
          <w:lang w:val="ru-RU"/>
        </w:rPr>
        <w:t>Задание № 2</w:t>
      </w:r>
      <w:r w:rsidR="002D02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2349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473C4">
        <w:rPr>
          <w:rFonts w:ascii="Times New Roman" w:hAnsi="Times New Roman"/>
          <w:sz w:val="28"/>
          <w:szCs w:val="28"/>
          <w:lang w:val="ru-RU"/>
        </w:rPr>
        <w:t>проверяло</w:t>
      </w:r>
      <w:r w:rsidR="00C473C4" w:rsidRPr="000E1997">
        <w:rPr>
          <w:rFonts w:ascii="Times New Roman" w:hAnsi="Times New Roman"/>
          <w:sz w:val="28"/>
          <w:szCs w:val="28"/>
          <w:lang w:val="ru-RU"/>
        </w:rPr>
        <w:t xml:space="preserve"> умение решать </w:t>
      </w:r>
      <w:r w:rsidR="00C473C4">
        <w:rPr>
          <w:rFonts w:ascii="Times New Roman" w:hAnsi="Times New Roman"/>
          <w:sz w:val="28"/>
          <w:szCs w:val="28"/>
          <w:lang w:val="ru-RU"/>
        </w:rPr>
        <w:t xml:space="preserve"> простейшие текстовые </w:t>
      </w:r>
      <w:r w:rsidR="00C473C4" w:rsidRPr="000E1997">
        <w:rPr>
          <w:rFonts w:ascii="Times New Roman" w:hAnsi="Times New Roman"/>
          <w:sz w:val="28"/>
          <w:szCs w:val="28"/>
          <w:lang w:val="ru-RU"/>
        </w:rPr>
        <w:t>задачи</w:t>
      </w:r>
      <w:r w:rsidR="00C473C4" w:rsidRPr="00C473C4">
        <w:rPr>
          <w:rFonts w:ascii="Times New Roman" w:hAnsi="Times New Roman"/>
          <w:sz w:val="28"/>
          <w:szCs w:val="28"/>
          <w:lang w:val="ru-RU"/>
        </w:rPr>
        <w:t>,</w:t>
      </w:r>
      <w:r w:rsidR="00C473C4" w:rsidRPr="00C473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45E7B">
        <w:rPr>
          <w:rFonts w:ascii="Times New Roman" w:hAnsi="Times New Roman"/>
          <w:bCs/>
          <w:sz w:val="28"/>
          <w:szCs w:val="28"/>
          <w:lang w:val="ru-RU"/>
        </w:rPr>
        <w:t>9,04</w:t>
      </w:r>
      <w:r w:rsidR="00C473C4" w:rsidRPr="00C473C4">
        <w:rPr>
          <w:rFonts w:ascii="Times New Roman" w:hAnsi="Times New Roman"/>
          <w:bCs/>
          <w:sz w:val="28"/>
          <w:szCs w:val="28"/>
          <w:lang w:val="ru-RU"/>
        </w:rPr>
        <w:t xml:space="preserve"> %</w:t>
      </w:r>
      <w:r w:rsidR="00C473C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473C4" w:rsidRPr="00523496">
        <w:rPr>
          <w:rFonts w:ascii="Times New Roman" w:hAnsi="Times New Roman"/>
          <w:sz w:val="28"/>
          <w:szCs w:val="28"/>
          <w:lang w:val="ru-RU"/>
        </w:rPr>
        <w:t xml:space="preserve">учащихся </w:t>
      </w:r>
      <w:r w:rsidR="00C473C4" w:rsidRPr="001F5033">
        <w:rPr>
          <w:rFonts w:ascii="Times New Roman" w:hAnsi="Times New Roman"/>
          <w:b/>
          <w:sz w:val="28"/>
          <w:szCs w:val="28"/>
          <w:lang w:val="ru-RU"/>
        </w:rPr>
        <w:t>не</w:t>
      </w:r>
      <w:r w:rsidR="00C473C4" w:rsidRPr="00523496">
        <w:rPr>
          <w:rFonts w:ascii="Times New Roman" w:hAnsi="Times New Roman"/>
          <w:sz w:val="28"/>
          <w:szCs w:val="28"/>
          <w:lang w:val="ru-RU"/>
        </w:rPr>
        <w:t xml:space="preserve"> справились с п</w:t>
      </w:r>
      <w:r w:rsidR="00C473C4">
        <w:rPr>
          <w:rFonts w:ascii="Times New Roman" w:hAnsi="Times New Roman"/>
          <w:sz w:val="28"/>
          <w:szCs w:val="28"/>
          <w:lang w:val="ru-RU"/>
        </w:rPr>
        <w:t>оставленной задачей</w:t>
      </w:r>
      <w:r w:rsidR="00C473C4" w:rsidRPr="00523496">
        <w:rPr>
          <w:rFonts w:ascii="Times New Roman" w:hAnsi="Times New Roman"/>
          <w:sz w:val="28"/>
          <w:szCs w:val="28"/>
          <w:lang w:val="ru-RU"/>
        </w:rPr>
        <w:t>, то есть имеют проблемы с вычислительными навыками или неправильно внесли ответ в бланк</w:t>
      </w:r>
      <w:r w:rsidR="00C473C4">
        <w:rPr>
          <w:rFonts w:ascii="Times New Roman" w:hAnsi="Times New Roman"/>
          <w:sz w:val="28"/>
          <w:szCs w:val="28"/>
          <w:lang w:val="ru-RU"/>
        </w:rPr>
        <w:t>.</w:t>
      </w:r>
    </w:p>
    <w:p w:rsidR="002D0203" w:rsidRDefault="002D0203" w:rsidP="002D020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Задание №</w:t>
      </w:r>
      <w:r w:rsidRPr="00844956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449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44956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роверяло умение учащихся </w:t>
      </w:r>
      <w:r w:rsidRPr="008449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преобразовывать числовые логарифмические  выражения</w:t>
      </w:r>
      <w:r w:rsidRPr="0084495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Например: </w:t>
      </w:r>
    </w:p>
    <w:p w:rsidR="002D0203" w:rsidRPr="00BF75B4" w:rsidRDefault="002D0203" w:rsidP="002D020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Вычислите значение выражения</w:t>
      </w:r>
      <w:r w:rsidRPr="00BF75B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56754" w:rsidRPr="007243A2">
        <w:rPr>
          <w:position w:val="-6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.75pt" o:ole="">
            <v:imagedata r:id="rId18" o:title=""/>
          </v:shape>
          <o:OLEObject Type="Embed" ProgID="Equation.3" ShapeID="_x0000_i1025" DrawAspect="Content" ObjectID="_1615817673" r:id="rId19"/>
        </w:object>
      </w:r>
      <w:r w:rsidR="00956754">
        <w:rPr>
          <w:rFonts w:ascii="Times New Roman" w:hAnsi="Times New Roman"/>
          <w:i/>
          <w:sz w:val="28"/>
          <w:szCs w:val="28"/>
          <w:lang w:val="ru-RU"/>
        </w:rPr>
        <w:t xml:space="preserve"> или </w:t>
      </w:r>
      <w:r w:rsidR="00956754" w:rsidRPr="007243A2">
        <w:rPr>
          <w:position w:val="-12"/>
        </w:rPr>
        <w:object w:dxaOrig="1340" w:dyaOrig="360">
          <v:shape id="_x0000_i1026" type="#_x0000_t75" style="width:66.75pt;height:18pt" o:ole="">
            <v:imagedata r:id="rId20" o:title=""/>
          </v:shape>
          <o:OLEObject Type="Embed" ProgID="Equation.3" ShapeID="_x0000_i1026" DrawAspect="Content" ObjectID="_1615817674" r:id="rId21"/>
        </w:object>
      </w:r>
    </w:p>
    <w:p w:rsidR="002D0203" w:rsidRDefault="002D0203" w:rsidP="002D020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Данное  задание  в</w:t>
      </w:r>
      <w:r w:rsidRPr="00844956">
        <w:rPr>
          <w:rFonts w:ascii="Times New Roman" w:hAnsi="Times New Roman"/>
          <w:sz w:val="28"/>
          <w:szCs w:val="28"/>
          <w:lang w:val="ru-RU"/>
        </w:rPr>
        <w:t xml:space="preserve">ерно выполнили </w:t>
      </w:r>
      <w:r w:rsidRPr="00BF75B4">
        <w:rPr>
          <w:rFonts w:ascii="Times New Roman" w:hAnsi="Times New Roman"/>
          <w:sz w:val="28"/>
          <w:szCs w:val="28"/>
          <w:lang w:val="ru-RU"/>
        </w:rPr>
        <w:t>8</w:t>
      </w:r>
      <w:r w:rsidR="005F5C69">
        <w:rPr>
          <w:rFonts w:ascii="Times New Roman" w:hAnsi="Times New Roman"/>
          <w:sz w:val="28"/>
          <w:szCs w:val="28"/>
          <w:lang w:val="ru-RU"/>
        </w:rPr>
        <w:t>2</w:t>
      </w:r>
      <w:r w:rsidRPr="00BF75B4">
        <w:rPr>
          <w:rFonts w:ascii="Times New Roman" w:hAnsi="Times New Roman"/>
          <w:sz w:val="28"/>
          <w:szCs w:val="28"/>
          <w:lang w:val="ru-RU"/>
        </w:rPr>
        <w:t>,</w:t>
      </w:r>
      <w:r w:rsidR="005F5C69">
        <w:rPr>
          <w:rFonts w:ascii="Times New Roman" w:hAnsi="Times New Roman"/>
          <w:sz w:val="28"/>
          <w:szCs w:val="28"/>
          <w:lang w:val="ru-RU"/>
        </w:rPr>
        <w:t>57</w:t>
      </w:r>
      <w:r w:rsidRPr="00BF75B4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956">
        <w:rPr>
          <w:rFonts w:ascii="Times New Roman" w:hAnsi="Times New Roman"/>
          <w:sz w:val="28"/>
          <w:szCs w:val="28"/>
          <w:lang w:val="ru-RU"/>
        </w:rPr>
        <w:t xml:space="preserve">учащихся. </w:t>
      </w:r>
      <w:r>
        <w:rPr>
          <w:rFonts w:ascii="Times New Roman" w:hAnsi="Times New Roman"/>
          <w:sz w:val="28"/>
          <w:szCs w:val="28"/>
          <w:lang w:val="ru-RU"/>
        </w:rPr>
        <w:t>Рекомендовано, повторить понятие логарифма  с учащимися,  на дополнительных занятиях, а также на уроках математики</w:t>
      </w:r>
      <w:r w:rsidR="005F5C69">
        <w:rPr>
          <w:rFonts w:ascii="Times New Roman" w:hAnsi="Times New Roman"/>
          <w:sz w:val="28"/>
          <w:szCs w:val="28"/>
          <w:lang w:val="ru-RU"/>
        </w:rPr>
        <w:t xml:space="preserve"> провести уроки обобщающего повторения по данной теме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D0203" w:rsidRDefault="002D0203" w:rsidP="00C473C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6404" w:rsidRDefault="00B36BA0" w:rsidP="00CB640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36BA0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Задание № 3 </w:t>
      </w:r>
      <w:r w:rsidRPr="00B36BA0">
        <w:rPr>
          <w:rFonts w:ascii="Times New Roman" w:hAnsi="Times New Roman"/>
          <w:sz w:val="28"/>
          <w:szCs w:val="28"/>
          <w:lang w:val="ru-RU"/>
        </w:rPr>
        <w:t>выполнили</w:t>
      </w:r>
      <w:r w:rsidRPr="00B36BA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473C4">
        <w:rPr>
          <w:rFonts w:ascii="Times New Roman" w:hAnsi="Times New Roman"/>
          <w:sz w:val="28"/>
          <w:szCs w:val="28"/>
          <w:lang w:val="ru-RU"/>
        </w:rPr>
        <w:t>7</w:t>
      </w:r>
      <w:r w:rsidR="005F5C69">
        <w:rPr>
          <w:rFonts w:ascii="Times New Roman" w:hAnsi="Times New Roman"/>
          <w:sz w:val="28"/>
          <w:szCs w:val="28"/>
          <w:lang w:val="ru-RU"/>
        </w:rPr>
        <w:t>2</w:t>
      </w:r>
      <w:r w:rsidR="00C473C4">
        <w:rPr>
          <w:rFonts w:ascii="Times New Roman" w:hAnsi="Times New Roman"/>
          <w:sz w:val="28"/>
          <w:szCs w:val="28"/>
          <w:lang w:val="ru-RU"/>
        </w:rPr>
        <w:t>,</w:t>
      </w:r>
      <w:r w:rsidR="005F5C69">
        <w:rPr>
          <w:rFonts w:ascii="Times New Roman" w:hAnsi="Times New Roman"/>
          <w:sz w:val="28"/>
          <w:szCs w:val="28"/>
          <w:lang w:val="ru-RU"/>
        </w:rPr>
        <w:t>62</w:t>
      </w:r>
      <w:r w:rsidRPr="00B36BA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36BA0">
        <w:rPr>
          <w:rFonts w:ascii="Times New Roman" w:hAnsi="Times New Roman"/>
          <w:sz w:val="28"/>
          <w:szCs w:val="28"/>
          <w:lang w:val="ru-RU"/>
        </w:rPr>
        <w:t>%</w:t>
      </w:r>
      <w:r w:rsidRPr="00B36BA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473C4">
        <w:rPr>
          <w:rFonts w:ascii="Times New Roman" w:hAnsi="Times New Roman"/>
          <w:sz w:val="28"/>
          <w:szCs w:val="28"/>
          <w:lang w:val="ru-RU"/>
        </w:rPr>
        <w:t>учащихся</w:t>
      </w:r>
      <w:r w:rsidRPr="00B36BA0">
        <w:rPr>
          <w:rFonts w:ascii="Times New Roman" w:hAnsi="Times New Roman"/>
          <w:sz w:val="28"/>
          <w:szCs w:val="28"/>
          <w:lang w:val="ru-RU"/>
        </w:rPr>
        <w:t>.</w:t>
      </w:r>
      <w:r w:rsidRPr="00B36BA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36BA0">
        <w:rPr>
          <w:rFonts w:ascii="Times New Roman" w:hAnsi="Times New Roman"/>
          <w:sz w:val="28"/>
          <w:szCs w:val="28"/>
          <w:lang w:val="ru-RU"/>
        </w:rPr>
        <w:t xml:space="preserve">Оно </w:t>
      </w:r>
      <w:r w:rsidR="00CB6404" w:rsidRPr="00CB6404">
        <w:rPr>
          <w:rFonts w:ascii="Times New Roman" w:hAnsi="Times New Roman"/>
          <w:sz w:val="28"/>
          <w:szCs w:val="28"/>
          <w:lang w:val="ru-RU"/>
        </w:rPr>
        <w:t>проверяло умение выполнять действия с геометрическими фигурами, координатами и векторами (</w:t>
      </w:r>
      <w:r w:rsidR="005F5C69">
        <w:rPr>
          <w:rFonts w:ascii="Times New Roman" w:hAnsi="Times New Roman"/>
          <w:sz w:val="28"/>
          <w:szCs w:val="28"/>
          <w:lang w:val="ru-RU"/>
        </w:rPr>
        <w:t>четырехугольники</w:t>
      </w:r>
      <w:r w:rsidR="00CB6404" w:rsidRPr="00CB6404">
        <w:rPr>
          <w:rFonts w:ascii="Times New Roman" w:hAnsi="Times New Roman"/>
          <w:sz w:val="28"/>
          <w:szCs w:val="28"/>
          <w:lang w:val="ru-RU"/>
        </w:rPr>
        <w:t>).</w:t>
      </w:r>
      <w:r w:rsidR="00CB6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6404" w:rsidRPr="00CB6404">
        <w:rPr>
          <w:rFonts w:ascii="Times New Roman" w:hAnsi="Times New Roman"/>
          <w:sz w:val="28"/>
          <w:szCs w:val="28"/>
          <w:lang w:val="ru-RU"/>
        </w:rPr>
        <w:t xml:space="preserve">Например: </w:t>
      </w:r>
    </w:p>
    <w:p w:rsidR="005F5C69" w:rsidRDefault="005F5C69" w:rsidP="00CB640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708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Найдите длину большей из диагоналей ромба, если его меньшая </w:t>
      </w: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диагональ равна стороне и равна </w:t>
      </w:r>
      <w:r w:rsidRPr="007243A2">
        <w:rPr>
          <w:position w:val="-8"/>
        </w:rPr>
        <w:object w:dxaOrig="480" w:dyaOrig="360">
          <v:shape id="_x0000_i1027" type="#_x0000_t75" style="width:24pt;height:18pt" o:ole="">
            <v:imagedata r:id="rId22" o:title=""/>
          </v:shape>
          <o:OLEObject Type="Embed" ProgID="Equation.3" ShapeID="_x0000_i1027" DrawAspect="Content" ObjectID="_1615817675" r:id="rId23"/>
        </w:object>
      </w:r>
      <w:r>
        <w:rPr>
          <w:lang w:val="ru-RU"/>
        </w:rPr>
        <w:t>.</w:t>
      </w:r>
    </w:p>
    <w:p w:rsidR="005F5C69" w:rsidRDefault="005F5C69" w:rsidP="005F5C6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7398">
        <w:rPr>
          <w:rFonts w:ascii="Times New Roman" w:hAnsi="Times New Roman"/>
          <w:b/>
          <w:bCs/>
          <w:sz w:val="28"/>
          <w:szCs w:val="28"/>
          <w:lang w:val="ru-RU"/>
        </w:rPr>
        <w:t>Задание № 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A9739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75B4">
        <w:rPr>
          <w:rFonts w:ascii="Times New Roman" w:hAnsi="Times New Roman"/>
          <w:sz w:val="28"/>
          <w:szCs w:val="28"/>
          <w:lang w:val="ru-RU"/>
        </w:rPr>
        <w:t>проверяло умение строить</w:t>
      </w:r>
      <w:r>
        <w:rPr>
          <w:rFonts w:ascii="Times New Roman" w:hAnsi="Times New Roman"/>
          <w:sz w:val="28"/>
          <w:szCs w:val="28"/>
          <w:lang w:val="ru-RU"/>
        </w:rPr>
        <w:t xml:space="preserve"> и исследовать простейшие мате</w:t>
      </w:r>
      <w:r w:rsidRPr="00BF75B4">
        <w:rPr>
          <w:rFonts w:ascii="Times New Roman" w:hAnsi="Times New Roman"/>
          <w:sz w:val="28"/>
          <w:szCs w:val="28"/>
          <w:lang w:val="ru-RU"/>
        </w:rPr>
        <w:t>матические модели (</w:t>
      </w:r>
      <w:r>
        <w:rPr>
          <w:rFonts w:ascii="Times New Roman" w:hAnsi="Times New Roman"/>
          <w:sz w:val="28"/>
          <w:szCs w:val="28"/>
          <w:lang w:val="ru-RU"/>
        </w:rPr>
        <w:t>вычисление вероятности события</w:t>
      </w:r>
      <w:r w:rsidRPr="00BF75B4">
        <w:rPr>
          <w:rFonts w:ascii="Times New Roman" w:hAnsi="Times New Roman"/>
          <w:sz w:val="28"/>
          <w:szCs w:val="28"/>
          <w:lang w:val="ru-RU"/>
        </w:rPr>
        <w:t xml:space="preserve">).  </w:t>
      </w:r>
      <w:r>
        <w:rPr>
          <w:rFonts w:ascii="Times New Roman" w:hAnsi="Times New Roman"/>
          <w:sz w:val="28"/>
          <w:szCs w:val="28"/>
          <w:lang w:val="ru-RU"/>
        </w:rPr>
        <w:t>С данным типом задания  справились 68,42% учащихся</w:t>
      </w:r>
      <w:r w:rsidRPr="00A973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Сочи.  Рекомендовано повторить классическое определение вероятности, разобрать  типовые задания на уроках математики.</w:t>
      </w:r>
    </w:p>
    <w:p w:rsidR="005F006A" w:rsidRDefault="005F006A" w:rsidP="005F5C6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Более низкий процент выполнения заданий у3чащиеся продемонстрировали в  4 и 7 заданиях</w:t>
      </w:r>
    </w:p>
    <w:p w:rsidR="005F5C69" w:rsidRPr="005F5C69" w:rsidRDefault="005F5C69" w:rsidP="00CB640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53D9A" w:rsidRDefault="00B36BA0" w:rsidP="00CB640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36BA0">
        <w:rPr>
          <w:rFonts w:ascii="Times New Roman" w:hAnsi="Times New Roman"/>
          <w:b/>
          <w:bCs/>
          <w:sz w:val="28"/>
          <w:szCs w:val="28"/>
          <w:lang w:val="ru-RU"/>
        </w:rPr>
        <w:t>Задание № 4</w:t>
      </w:r>
      <w:r w:rsidRPr="00B36BA0">
        <w:rPr>
          <w:rFonts w:ascii="Times New Roman" w:hAnsi="Times New Roman"/>
          <w:sz w:val="28"/>
          <w:szCs w:val="28"/>
          <w:lang w:val="ru-RU"/>
        </w:rPr>
        <w:t>,</w:t>
      </w:r>
      <w:r w:rsidR="008449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6BA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36BA0">
        <w:rPr>
          <w:rFonts w:ascii="Times New Roman" w:hAnsi="Times New Roman"/>
          <w:sz w:val="28"/>
          <w:szCs w:val="28"/>
          <w:lang w:val="ru-RU"/>
        </w:rPr>
        <w:t>провер</w:t>
      </w:r>
      <w:r>
        <w:rPr>
          <w:rFonts w:ascii="Times New Roman" w:hAnsi="Times New Roman"/>
          <w:sz w:val="28"/>
          <w:szCs w:val="28"/>
          <w:lang w:val="ru-RU"/>
        </w:rPr>
        <w:t>яло</w:t>
      </w:r>
      <w:r w:rsidRPr="00B36BA0">
        <w:rPr>
          <w:rFonts w:ascii="Times New Roman" w:hAnsi="Times New Roman"/>
          <w:sz w:val="28"/>
          <w:szCs w:val="28"/>
          <w:lang w:val="ru-RU"/>
        </w:rPr>
        <w:t xml:space="preserve"> умение </w:t>
      </w:r>
      <w:r w:rsidR="00A53D9A">
        <w:rPr>
          <w:rFonts w:ascii="Times New Roman" w:hAnsi="Times New Roman"/>
          <w:sz w:val="28"/>
          <w:szCs w:val="28"/>
          <w:lang w:val="ru-RU"/>
        </w:rPr>
        <w:t>решать простейшие показательные неравенства. Например:</w:t>
      </w:r>
    </w:p>
    <w:p w:rsidR="00A53D9A" w:rsidRPr="00A53D9A" w:rsidRDefault="00A53D9A" w:rsidP="00CB640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60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53D9A">
        <w:rPr>
          <w:rFonts w:ascii="Times New Roman" w:hAnsi="Times New Roman"/>
          <w:i/>
          <w:sz w:val="28"/>
          <w:szCs w:val="28"/>
          <w:lang w:val="ru-RU"/>
        </w:rPr>
        <w:t>Решите неравенство</w:t>
      </w:r>
      <w:r w:rsidR="005F006A" w:rsidRPr="005F006A">
        <w:rPr>
          <w:lang w:val="ru-RU"/>
        </w:rPr>
        <w:t xml:space="preserve"> </w:t>
      </w:r>
      <w:r w:rsidR="005F006A" w:rsidRPr="007243A2">
        <w:rPr>
          <w:position w:val="-28"/>
        </w:rPr>
        <w:object w:dxaOrig="1260" w:dyaOrig="740">
          <v:shape id="_x0000_i1028" type="#_x0000_t75" style="width:63.75pt;height:36.75pt" o:ole="">
            <v:imagedata r:id="rId24" o:title=""/>
          </v:shape>
          <o:OLEObject Type="Embed" ProgID="Equation.3" ShapeID="_x0000_i1028" DrawAspect="Content" ObjectID="_1615817676" r:id="rId25"/>
        </w:object>
      </w:r>
      <w:r w:rsidRPr="00A53D9A">
        <w:rPr>
          <w:rFonts w:ascii="Times New Roman" w:hAnsi="Times New Roman"/>
          <w:i/>
          <w:sz w:val="28"/>
          <w:szCs w:val="28"/>
          <w:lang w:val="ru-RU"/>
        </w:rPr>
        <w:t xml:space="preserve">. В ответе укажите наименьшее </w:t>
      </w:r>
      <w:r w:rsidR="005F006A">
        <w:rPr>
          <w:rFonts w:ascii="Times New Roman" w:hAnsi="Times New Roman"/>
          <w:i/>
          <w:sz w:val="28"/>
          <w:szCs w:val="28"/>
          <w:lang w:val="ru-RU"/>
        </w:rPr>
        <w:t>натуральное</w:t>
      </w:r>
      <w:r w:rsidRPr="00A53D9A">
        <w:rPr>
          <w:rFonts w:ascii="Times New Roman" w:hAnsi="Times New Roman"/>
          <w:i/>
          <w:sz w:val="28"/>
          <w:szCs w:val="28"/>
          <w:lang w:val="ru-RU"/>
        </w:rPr>
        <w:t xml:space="preserve"> решение.</w:t>
      </w:r>
    </w:p>
    <w:p w:rsidR="00A97398" w:rsidRDefault="00A97398" w:rsidP="00CB640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7E1">
        <w:rPr>
          <w:rFonts w:ascii="Times New Roman" w:hAnsi="Times New Roman"/>
          <w:sz w:val="28"/>
          <w:szCs w:val="28"/>
          <w:lang w:val="ru-RU"/>
        </w:rPr>
        <w:t>С</w:t>
      </w:r>
      <w:r w:rsidR="00A53D9A">
        <w:rPr>
          <w:rFonts w:ascii="Times New Roman" w:hAnsi="Times New Roman"/>
          <w:sz w:val="28"/>
          <w:szCs w:val="28"/>
          <w:lang w:val="ru-RU"/>
        </w:rPr>
        <w:t xml:space="preserve"> данным заданием справились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006A">
        <w:rPr>
          <w:rFonts w:ascii="Times New Roman" w:hAnsi="Times New Roman"/>
          <w:sz w:val="28"/>
          <w:szCs w:val="28"/>
          <w:lang w:val="ru-RU"/>
        </w:rPr>
        <w:t>45,99</w:t>
      </w:r>
      <w:r w:rsidR="00A53D9A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% учащихся. Рекомендовано</w:t>
      </w:r>
      <w:r w:rsidRPr="00B36BA0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включить задания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данную тему в план дополнительных занятий по подготовке  </w:t>
      </w:r>
      <w:r w:rsidRPr="00B36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9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D27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9A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ГЭ по математике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44956" w:rsidRDefault="00844956" w:rsidP="0084495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4956">
        <w:rPr>
          <w:rFonts w:ascii="Times New Roman" w:hAnsi="Times New Roman"/>
          <w:b/>
          <w:bCs/>
          <w:sz w:val="28"/>
          <w:szCs w:val="28"/>
          <w:lang w:val="ru-RU"/>
        </w:rPr>
        <w:t>Задание № 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8449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44956">
        <w:rPr>
          <w:rFonts w:ascii="Times New Roman" w:hAnsi="Times New Roman"/>
          <w:sz w:val="28"/>
          <w:szCs w:val="28"/>
          <w:lang w:val="ru-RU"/>
        </w:rPr>
        <w:t xml:space="preserve">проверяло умение учащихся </w:t>
      </w:r>
      <w:r w:rsidR="001F5033">
        <w:rPr>
          <w:rFonts w:ascii="Times New Roman" w:hAnsi="Times New Roman"/>
          <w:sz w:val="28"/>
          <w:szCs w:val="28"/>
          <w:lang w:val="ru-RU"/>
        </w:rPr>
        <w:t>решать стереометрические задачи</w:t>
      </w:r>
      <w:r w:rsidR="00700179">
        <w:rPr>
          <w:rFonts w:ascii="Times New Roman" w:hAnsi="Times New Roman"/>
          <w:sz w:val="28"/>
          <w:szCs w:val="28"/>
          <w:lang w:val="ru-RU"/>
        </w:rPr>
        <w:t>. Этот тип задания вызвал затруднения при  выполнении  учащимися  города.</w:t>
      </w:r>
      <w:r w:rsidR="00700179" w:rsidRPr="008449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00179">
        <w:rPr>
          <w:rFonts w:ascii="Times New Roman" w:hAnsi="Times New Roman"/>
          <w:sz w:val="28"/>
          <w:szCs w:val="28"/>
          <w:lang w:val="ru-RU"/>
        </w:rPr>
        <w:t>Верно</w:t>
      </w:r>
      <w:proofErr w:type="gramEnd"/>
      <w:r w:rsidRPr="00700179">
        <w:rPr>
          <w:rFonts w:ascii="Times New Roman" w:hAnsi="Times New Roman"/>
          <w:sz w:val="28"/>
          <w:szCs w:val="28"/>
          <w:lang w:val="ru-RU"/>
        </w:rPr>
        <w:t xml:space="preserve"> выполнили задание</w:t>
      </w:r>
      <w:r w:rsidR="00700179" w:rsidRPr="00700179">
        <w:rPr>
          <w:rFonts w:ascii="Times New Roman" w:hAnsi="Times New Roman"/>
          <w:sz w:val="28"/>
          <w:szCs w:val="28"/>
          <w:lang w:val="ru-RU"/>
        </w:rPr>
        <w:t xml:space="preserve"> лишь</w:t>
      </w:r>
      <w:r w:rsidRPr="007001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006A">
        <w:rPr>
          <w:rFonts w:ascii="Times New Roman" w:hAnsi="Times New Roman"/>
          <w:sz w:val="28"/>
          <w:szCs w:val="28"/>
          <w:lang w:val="ru-RU"/>
        </w:rPr>
        <w:t>32,65</w:t>
      </w:r>
      <w:r w:rsidR="00700179" w:rsidRPr="00700179">
        <w:rPr>
          <w:rFonts w:ascii="Times New Roman" w:hAnsi="Times New Roman"/>
          <w:sz w:val="28"/>
          <w:szCs w:val="28"/>
          <w:lang w:val="ru-RU"/>
        </w:rPr>
        <w:t xml:space="preserve"> % учащихся.</w:t>
      </w:r>
      <w:r w:rsidR="0070017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00179">
        <w:rPr>
          <w:rFonts w:ascii="Times New Roman" w:hAnsi="Times New Roman"/>
          <w:sz w:val="28"/>
          <w:szCs w:val="28"/>
          <w:lang w:val="ru-RU"/>
        </w:rPr>
        <w:t>Рекомендовано</w:t>
      </w:r>
      <w:r w:rsidR="00700179" w:rsidRPr="00B36BA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00179">
        <w:rPr>
          <w:rFonts w:ascii="Times New Roman" w:hAnsi="Times New Roman"/>
          <w:sz w:val="28"/>
          <w:szCs w:val="28"/>
          <w:lang w:val="ru-RU"/>
        </w:rPr>
        <w:t xml:space="preserve">включить задания </w:t>
      </w:r>
      <w:proofErr w:type="gramStart"/>
      <w:r w:rsidR="00700179">
        <w:rPr>
          <w:rFonts w:ascii="Times New Roman" w:hAnsi="Times New Roman"/>
          <w:sz w:val="28"/>
          <w:szCs w:val="28"/>
          <w:lang w:val="ru-RU"/>
        </w:rPr>
        <w:t>на данную тему в план дополнительных занятий по подготовке  к  ЕГЭ по математике</w:t>
      </w:r>
      <w:proofErr w:type="gramEnd"/>
      <w:r w:rsidR="00700179">
        <w:rPr>
          <w:rFonts w:ascii="Times New Roman" w:hAnsi="Times New Roman"/>
          <w:sz w:val="28"/>
          <w:szCs w:val="28"/>
          <w:lang w:val="ru-RU"/>
        </w:rPr>
        <w:t xml:space="preserve"> и разобрать типовые задания на уроках.</w:t>
      </w:r>
    </w:p>
    <w:p w:rsidR="00015665" w:rsidRPr="00015665" w:rsidRDefault="00BD6E17" w:rsidP="00015665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Анализ  задания</w:t>
      </w:r>
      <w:r w:rsidR="00015665" w:rsidRPr="00015665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повышенного уровня сложности   краевой диагностической работы.</w:t>
      </w:r>
    </w:p>
    <w:p w:rsidR="00015665" w:rsidRDefault="00015665" w:rsidP="0001566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5665">
        <w:rPr>
          <w:rFonts w:ascii="Times New Roman" w:hAnsi="Times New Roman"/>
          <w:sz w:val="28"/>
          <w:szCs w:val="28"/>
          <w:lang w:val="ru-RU"/>
        </w:rPr>
        <w:t>Задание проверяло умение учащихся решать</w:t>
      </w:r>
      <w:r w:rsidRPr="007001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79" w:rsidRPr="00700179">
        <w:rPr>
          <w:rFonts w:ascii="Times New Roman" w:hAnsi="Times New Roman"/>
          <w:sz w:val="28"/>
          <w:szCs w:val="28"/>
          <w:lang w:val="ru-RU"/>
        </w:rPr>
        <w:t>т</w:t>
      </w:r>
      <w:r w:rsidR="00700179">
        <w:rPr>
          <w:rFonts w:ascii="Times New Roman" w:hAnsi="Times New Roman"/>
          <w:sz w:val="28"/>
          <w:szCs w:val="28"/>
          <w:lang w:val="ru-RU"/>
        </w:rPr>
        <w:t>ригонометрические уравнения</w:t>
      </w:r>
      <w:r w:rsidR="00700179" w:rsidRPr="00700179">
        <w:rPr>
          <w:rFonts w:ascii="Times New Roman" w:hAnsi="Times New Roman"/>
          <w:sz w:val="28"/>
          <w:szCs w:val="28"/>
          <w:lang w:val="ru-RU"/>
        </w:rPr>
        <w:t xml:space="preserve"> с отбором корней</w:t>
      </w:r>
      <w:r w:rsidRPr="00015665">
        <w:rPr>
          <w:rFonts w:ascii="Times New Roman" w:hAnsi="Times New Roman"/>
          <w:sz w:val="28"/>
          <w:szCs w:val="28"/>
          <w:lang w:val="ru-RU"/>
        </w:rPr>
        <w:t>.</w:t>
      </w:r>
    </w:p>
    <w:p w:rsidR="00015665" w:rsidRDefault="001464E4" w:rsidP="003B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1464E4">
        <w:rPr>
          <w:rFonts w:ascii="Times New Roman" w:hAnsi="Times New Roman"/>
          <w:sz w:val="28"/>
          <w:szCs w:val="28"/>
          <w:lang w:val="ru-RU"/>
        </w:rPr>
        <w:t xml:space="preserve">Анализируя </w:t>
      </w:r>
      <w:r w:rsidR="00307EBD" w:rsidRPr="00307EBD">
        <w:rPr>
          <w:rFonts w:ascii="Times New Roman" w:hAnsi="Times New Roman"/>
          <w:sz w:val="28"/>
          <w:szCs w:val="28"/>
          <w:lang w:val="ru-RU"/>
        </w:rPr>
        <w:t>задание повышенного уровня сложности</w:t>
      </w:r>
      <w:r w:rsidR="00700179">
        <w:rPr>
          <w:rFonts w:ascii="Times New Roman" w:hAnsi="Times New Roman"/>
          <w:sz w:val="28"/>
          <w:szCs w:val="28"/>
          <w:lang w:val="ru-RU"/>
        </w:rPr>
        <w:t>, обращаем внимание, что 8,</w:t>
      </w:r>
      <w:r w:rsidR="005F006A">
        <w:rPr>
          <w:rFonts w:ascii="Times New Roman" w:hAnsi="Times New Roman"/>
          <w:sz w:val="28"/>
          <w:szCs w:val="28"/>
          <w:lang w:val="ru-RU"/>
        </w:rPr>
        <w:t>18</w:t>
      </w:r>
      <w:r w:rsidRPr="001464E4">
        <w:rPr>
          <w:rFonts w:ascii="Times New Roman" w:hAnsi="Times New Roman"/>
          <w:sz w:val="28"/>
          <w:szCs w:val="28"/>
          <w:lang w:val="ru-RU"/>
        </w:rPr>
        <w:t xml:space="preserve"> % </w:t>
      </w:r>
      <w:r w:rsidR="00700179">
        <w:rPr>
          <w:rFonts w:ascii="Times New Roman" w:hAnsi="Times New Roman"/>
          <w:sz w:val="28"/>
          <w:szCs w:val="28"/>
          <w:lang w:val="ru-RU"/>
        </w:rPr>
        <w:t xml:space="preserve">выпускников получили 1 балл и </w:t>
      </w:r>
      <w:r w:rsidR="005F006A">
        <w:rPr>
          <w:rFonts w:ascii="Times New Roman" w:hAnsi="Times New Roman"/>
          <w:sz w:val="28"/>
          <w:szCs w:val="28"/>
          <w:lang w:val="ru-RU"/>
        </w:rPr>
        <w:t>8</w:t>
      </w:r>
      <w:r w:rsidR="00700179">
        <w:rPr>
          <w:rFonts w:ascii="Times New Roman" w:hAnsi="Times New Roman"/>
          <w:sz w:val="28"/>
          <w:szCs w:val="28"/>
          <w:lang w:val="ru-RU"/>
        </w:rPr>
        <w:t>,8</w:t>
      </w:r>
      <w:r w:rsidR="005F006A">
        <w:rPr>
          <w:rFonts w:ascii="Times New Roman" w:hAnsi="Times New Roman"/>
          <w:sz w:val="28"/>
          <w:szCs w:val="28"/>
          <w:lang w:val="ru-RU"/>
        </w:rPr>
        <w:t>2</w:t>
      </w:r>
      <w:r w:rsidRPr="001464E4">
        <w:rPr>
          <w:rFonts w:ascii="Times New Roman" w:hAnsi="Times New Roman"/>
          <w:sz w:val="28"/>
          <w:szCs w:val="28"/>
          <w:lang w:val="ru-RU"/>
        </w:rPr>
        <w:t xml:space="preserve"> % решили </w:t>
      </w:r>
      <w:r w:rsidR="005F006A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1464E4">
        <w:rPr>
          <w:rFonts w:ascii="Times New Roman" w:hAnsi="Times New Roman"/>
          <w:sz w:val="28"/>
          <w:szCs w:val="28"/>
          <w:lang w:val="ru-RU"/>
        </w:rPr>
        <w:t>полностью и получили 2 балла</w:t>
      </w:r>
      <w:r w:rsidR="00307EBD">
        <w:rPr>
          <w:rFonts w:ascii="Times New Roman" w:hAnsi="Times New Roman"/>
          <w:sz w:val="28"/>
          <w:szCs w:val="28"/>
          <w:lang w:val="ru-RU"/>
        </w:rPr>
        <w:t>.</w:t>
      </w:r>
      <w:r w:rsidR="005F006A">
        <w:rPr>
          <w:rFonts w:ascii="Times New Roman" w:hAnsi="Times New Roman"/>
          <w:sz w:val="28"/>
          <w:szCs w:val="28"/>
          <w:lang w:val="ru-RU"/>
        </w:rPr>
        <w:t xml:space="preserve"> Задание традиционно оказывается сложным для учащихся</w:t>
      </w:r>
      <w:r w:rsidR="003B5997">
        <w:rPr>
          <w:rFonts w:ascii="Times New Roman" w:hAnsi="Times New Roman"/>
          <w:sz w:val="28"/>
          <w:szCs w:val="28"/>
          <w:lang w:val="ru-RU"/>
        </w:rPr>
        <w:t xml:space="preserve">. При отработке данного задания </w:t>
      </w:r>
      <w:r w:rsidR="005F006A">
        <w:rPr>
          <w:rFonts w:ascii="Times New Roman" w:hAnsi="Times New Roman"/>
          <w:sz w:val="28"/>
          <w:szCs w:val="28"/>
          <w:lang w:val="ru-RU"/>
        </w:rPr>
        <w:t xml:space="preserve"> следует обратить внимание на учащихся, набравших по одному баллу и отработать у них способы отбора  корней</w:t>
      </w:r>
      <w:r w:rsidR="003B5997">
        <w:rPr>
          <w:rFonts w:ascii="Times New Roman" w:hAnsi="Times New Roman"/>
          <w:sz w:val="28"/>
          <w:szCs w:val="28"/>
          <w:lang w:val="ru-RU"/>
        </w:rPr>
        <w:t xml:space="preserve"> тригонометрического </w:t>
      </w:r>
      <w:r w:rsidR="005F006A">
        <w:rPr>
          <w:rFonts w:ascii="Times New Roman" w:hAnsi="Times New Roman"/>
          <w:sz w:val="28"/>
          <w:szCs w:val="28"/>
          <w:lang w:val="ru-RU"/>
        </w:rPr>
        <w:t xml:space="preserve"> уравнения на заданном промежутке</w:t>
      </w:r>
      <w:r w:rsidR="003B5997">
        <w:rPr>
          <w:rFonts w:ascii="Times New Roman" w:hAnsi="Times New Roman"/>
          <w:sz w:val="28"/>
          <w:szCs w:val="28"/>
          <w:lang w:val="ru-RU"/>
        </w:rPr>
        <w:t>, а так же вычислительные навыки. Помимо этого для успешного выполнения задания  учащимся необходимо овладеть навыками тригонометрических преобразований.</w:t>
      </w:r>
    </w:p>
    <w:p w:rsidR="00F57FFB" w:rsidRPr="003B5997" w:rsidRDefault="009746A1" w:rsidP="003B59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700179">
        <w:rPr>
          <w:rFonts w:ascii="Times New Roman" w:hAnsi="Times New Roman"/>
          <w:sz w:val="28"/>
          <w:szCs w:val="28"/>
          <w:lang w:val="ru-RU"/>
        </w:rPr>
        <w:t xml:space="preserve"> устранения</w:t>
      </w:r>
      <w:r w:rsidR="00F57FFB">
        <w:rPr>
          <w:rFonts w:ascii="Times New Roman" w:hAnsi="Times New Roman"/>
          <w:sz w:val="28"/>
          <w:szCs w:val="28"/>
          <w:lang w:val="ru-RU"/>
        </w:rPr>
        <w:t xml:space="preserve"> пробелов в решении  </w:t>
      </w:r>
      <w:r w:rsidR="00700179">
        <w:rPr>
          <w:rFonts w:ascii="Times New Roman" w:hAnsi="Times New Roman"/>
          <w:sz w:val="28"/>
          <w:szCs w:val="28"/>
          <w:lang w:val="ru-RU"/>
        </w:rPr>
        <w:t>тригонометрических уравнений с отбором корней</w:t>
      </w:r>
      <w:r w:rsidR="003B5997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использовать учебно-методическое пособие</w:t>
      </w:r>
      <w:r w:rsidR="003B5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FFB" w:rsidRPr="003B5997">
        <w:rPr>
          <w:sz w:val="28"/>
          <w:szCs w:val="28"/>
          <w:lang w:val="ru-RU"/>
        </w:rPr>
        <w:t xml:space="preserve"> </w:t>
      </w:r>
      <w:r w:rsidR="00F57FFB" w:rsidRPr="003B5997">
        <w:rPr>
          <w:rFonts w:ascii="Times New Roman" w:hAnsi="Times New Roman"/>
          <w:sz w:val="28"/>
          <w:szCs w:val="28"/>
          <w:lang w:val="ru-RU"/>
        </w:rPr>
        <w:t>«</w:t>
      </w:r>
      <w:r w:rsidR="00286245" w:rsidRPr="003B5997">
        <w:rPr>
          <w:rFonts w:ascii="Times New Roman" w:hAnsi="Times New Roman"/>
          <w:sz w:val="28"/>
          <w:szCs w:val="28"/>
          <w:lang w:val="ru-RU"/>
        </w:rPr>
        <w:t>Практикум по решению задач: тригонометрические уравнения, неравенства и системы</w:t>
      </w:r>
      <w:r w:rsidR="00F57FFB" w:rsidRPr="003B5997">
        <w:rPr>
          <w:rFonts w:ascii="Times New Roman" w:hAnsi="Times New Roman"/>
          <w:sz w:val="28"/>
          <w:szCs w:val="28"/>
          <w:lang w:val="ru-RU"/>
        </w:rPr>
        <w:t>»</w:t>
      </w:r>
      <w:r w:rsidR="00286245" w:rsidRPr="003B5997">
        <w:rPr>
          <w:rFonts w:ascii="Times New Roman" w:hAnsi="Times New Roman"/>
          <w:sz w:val="28"/>
          <w:szCs w:val="28"/>
          <w:lang w:val="ru-RU"/>
        </w:rPr>
        <w:t>, автор</w:t>
      </w:r>
      <w:r w:rsidRPr="003B5997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6" w:history="1">
        <w:proofErr w:type="spellStart"/>
        <w:r w:rsidR="00286245" w:rsidRPr="003B5997">
          <w:rPr>
            <w:rFonts w:ascii="Times New Roman" w:hAnsi="Times New Roman"/>
            <w:sz w:val="28"/>
            <w:szCs w:val="28"/>
            <w:lang w:val="ru-RU"/>
          </w:rPr>
          <w:t>Балаян</w:t>
        </w:r>
        <w:proofErr w:type="spellEnd"/>
        <w:r w:rsidR="00286245" w:rsidRPr="003B5997">
          <w:rPr>
            <w:rFonts w:ascii="Times New Roman" w:hAnsi="Times New Roman"/>
            <w:sz w:val="28"/>
            <w:szCs w:val="28"/>
            <w:lang w:val="ru-RU"/>
          </w:rPr>
          <w:t xml:space="preserve"> Эдуард Николаевич</w:t>
        </w:r>
      </w:hyperlink>
      <w:r w:rsidR="00286245" w:rsidRPr="003B59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86245" w:rsidRPr="003B5997">
        <w:rPr>
          <w:rFonts w:ascii="Times New Roman" w:hAnsi="Times New Roman"/>
          <w:sz w:val="28"/>
          <w:szCs w:val="28"/>
          <w:lang w:val="ru-RU"/>
        </w:rPr>
        <w:t>М.:Феникс</w:t>
      </w:r>
      <w:proofErr w:type="spellEnd"/>
      <w:r w:rsidRPr="003B5997">
        <w:rPr>
          <w:rFonts w:ascii="Times New Roman" w:hAnsi="Times New Roman"/>
          <w:sz w:val="28"/>
          <w:szCs w:val="28"/>
          <w:lang w:val="ru-RU"/>
        </w:rPr>
        <w:t>, 2010</w:t>
      </w:r>
      <w:r w:rsidR="00286245" w:rsidRPr="003B5997">
        <w:rPr>
          <w:rFonts w:ascii="Times New Roman" w:hAnsi="Times New Roman"/>
          <w:sz w:val="28"/>
          <w:szCs w:val="28"/>
          <w:lang w:val="ru-RU"/>
        </w:rPr>
        <w:t>.</w:t>
      </w:r>
    </w:p>
    <w:p w:rsidR="00307EBD" w:rsidRDefault="00307EBD" w:rsidP="00146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7EBD" w:rsidRDefault="00307EBD" w:rsidP="00307E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Рекомендации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учителям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07EBD" w:rsidRDefault="00307EBD" w:rsidP="00307EB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989455" cy="0"/>
                <wp:effectExtent l="12065" t="9525" r="177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945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156.6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" o:allowincell="f" strokeweight="1.32pt"/>
            </w:pict>
          </mc:Fallback>
        </mc:AlternateContent>
      </w:r>
    </w:p>
    <w:p w:rsidR="006209C8" w:rsidRPr="00D5408C" w:rsidRDefault="006209C8" w:rsidP="00307EBD">
      <w:pPr>
        <w:widowControl w:val="0"/>
        <w:numPr>
          <w:ilvl w:val="0"/>
          <w:numId w:val="1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07" w:lineRule="auto"/>
        <w:ind w:left="286" w:right="260" w:hanging="286"/>
        <w:jc w:val="both"/>
        <w:rPr>
          <w:rFonts w:ascii="Times New Roman" w:hAnsi="Times New Roman"/>
          <w:sz w:val="28"/>
          <w:szCs w:val="28"/>
          <w:lang w:val="ru-RU"/>
        </w:rPr>
      </w:pPr>
      <w:r w:rsidRPr="00D5408C">
        <w:rPr>
          <w:rFonts w:ascii="Times New Roman" w:hAnsi="Times New Roman"/>
          <w:sz w:val="28"/>
          <w:szCs w:val="28"/>
          <w:lang w:val="ru-RU"/>
        </w:rPr>
        <w:t xml:space="preserve">проанализировать типичные ошибки </w:t>
      </w:r>
      <w:r w:rsidR="00C6611F" w:rsidRPr="00D5408C">
        <w:rPr>
          <w:rFonts w:ascii="Times New Roman" w:hAnsi="Times New Roman"/>
          <w:sz w:val="28"/>
          <w:szCs w:val="28"/>
          <w:lang w:val="ru-RU"/>
        </w:rPr>
        <w:t xml:space="preserve">и затруднения </w:t>
      </w:r>
      <w:r w:rsidRPr="00D5408C">
        <w:rPr>
          <w:rFonts w:ascii="Times New Roman" w:hAnsi="Times New Roman"/>
          <w:sz w:val="28"/>
          <w:szCs w:val="28"/>
          <w:lang w:val="ru-RU"/>
        </w:rPr>
        <w:t xml:space="preserve">учащихся </w:t>
      </w:r>
      <w:r w:rsidR="00C6611F" w:rsidRPr="00D5408C">
        <w:rPr>
          <w:rFonts w:ascii="Times New Roman" w:hAnsi="Times New Roman"/>
          <w:sz w:val="28"/>
          <w:szCs w:val="28"/>
          <w:lang w:val="ru-RU"/>
        </w:rPr>
        <w:t xml:space="preserve">по результатам КДР </w:t>
      </w:r>
      <w:r w:rsidRPr="00D5408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6611F" w:rsidRPr="00D5408C">
        <w:rPr>
          <w:rFonts w:ascii="Times New Roman" w:hAnsi="Times New Roman"/>
          <w:sz w:val="28"/>
          <w:szCs w:val="28"/>
          <w:lang w:val="ru-RU"/>
        </w:rPr>
        <w:t xml:space="preserve">простроить индивидуальные маршруты повторения в соответствии с уровнем  экзамена, </w:t>
      </w:r>
      <w:r w:rsidRPr="00D5408C">
        <w:rPr>
          <w:rFonts w:ascii="Times New Roman" w:hAnsi="Times New Roman"/>
          <w:sz w:val="28"/>
          <w:szCs w:val="28"/>
          <w:lang w:val="ru-RU"/>
        </w:rPr>
        <w:t>вы</w:t>
      </w:r>
      <w:r w:rsidR="00C6611F" w:rsidRPr="00D5408C">
        <w:rPr>
          <w:rFonts w:ascii="Times New Roman" w:hAnsi="Times New Roman"/>
          <w:sz w:val="28"/>
          <w:szCs w:val="28"/>
          <w:lang w:val="ru-RU"/>
        </w:rPr>
        <w:t xml:space="preserve">бранным </w:t>
      </w:r>
      <w:proofErr w:type="gramStart"/>
      <w:r w:rsidR="00C6611F" w:rsidRPr="00D5408C">
        <w:rPr>
          <w:rFonts w:ascii="Times New Roman" w:hAnsi="Times New Roman"/>
          <w:sz w:val="28"/>
          <w:szCs w:val="28"/>
          <w:lang w:val="ru-RU"/>
        </w:rPr>
        <w:t>учащимся</w:t>
      </w:r>
      <w:proofErr w:type="gramEnd"/>
      <w:r w:rsidR="00C6611F" w:rsidRPr="00D5408C">
        <w:rPr>
          <w:rFonts w:ascii="Times New Roman" w:hAnsi="Times New Roman"/>
          <w:sz w:val="28"/>
          <w:szCs w:val="28"/>
          <w:lang w:val="ru-RU"/>
        </w:rPr>
        <w:t xml:space="preserve"> как на уроках так и на дополнительных занятиях по математике;</w:t>
      </w:r>
    </w:p>
    <w:p w:rsidR="00307EBD" w:rsidRPr="00307EBD" w:rsidRDefault="006209C8" w:rsidP="00307EBD">
      <w:pPr>
        <w:widowControl w:val="0"/>
        <w:numPr>
          <w:ilvl w:val="0"/>
          <w:numId w:val="1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07" w:lineRule="auto"/>
        <w:ind w:left="286" w:right="260" w:hanging="286"/>
        <w:jc w:val="both"/>
        <w:rPr>
          <w:rFonts w:ascii="Courier New" w:hAnsi="Courier New" w:cs="Courier New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="009746A1">
        <w:rPr>
          <w:rFonts w:ascii="Times New Roman" w:hAnsi="Times New Roman"/>
          <w:sz w:val="28"/>
          <w:szCs w:val="28"/>
          <w:lang w:val="ru-RU"/>
        </w:rPr>
        <w:t xml:space="preserve">ключить устные упражнения </w:t>
      </w:r>
      <w:r w:rsidR="009746A1" w:rsidRPr="00307EBD">
        <w:rPr>
          <w:rFonts w:ascii="Times New Roman" w:hAnsi="Times New Roman"/>
          <w:sz w:val="28"/>
          <w:szCs w:val="28"/>
          <w:lang w:val="ru-RU"/>
        </w:rPr>
        <w:t>на каждом уроке</w:t>
      </w:r>
      <w:r w:rsidR="009746A1">
        <w:rPr>
          <w:rFonts w:ascii="Times New Roman" w:hAnsi="Times New Roman"/>
          <w:sz w:val="28"/>
          <w:szCs w:val="28"/>
          <w:lang w:val="ru-RU"/>
        </w:rPr>
        <w:t xml:space="preserve">  для закрепления </w:t>
      </w:r>
      <w:r w:rsidR="00307EBD" w:rsidRPr="00307EBD">
        <w:rPr>
          <w:rFonts w:ascii="Times New Roman" w:hAnsi="Times New Roman"/>
          <w:sz w:val="28"/>
          <w:szCs w:val="28"/>
          <w:lang w:val="ru-RU"/>
        </w:rPr>
        <w:t xml:space="preserve">вычислительных навыков учащихся, </w:t>
      </w:r>
      <w:r w:rsidR="009746A1">
        <w:rPr>
          <w:rFonts w:ascii="Times New Roman" w:hAnsi="Times New Roman"/>
          <w:sz w:val="28"/>
          <w:szCs w:val="28"/>
          <w:lang w:val="ru-RU"/>
        </w:rPr>
        <w:t>используя при этом открытый банк задач ФИПИ (</w:t>
      </w:r>
      <w:hyperlink r:id="rId27" w:history="1">
        <w:r w:rsidR="009746A1" w:rsidRPr="00362DB0">
          <w:rPr>
            <w:rStyle w:val="a7"/>
            <w:rFonts w:ascii="Times New Roman" w:hAnsi="Times New Roman"/>
            <w:sz w:val="28"/>
            <w:szCs w:val="28"/>
          </w:rPr>
          <w:t>www</w:t>
        </w:r>
        <w:r w:rsidR="009746A1" w:rsidRPr="00362DB0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9746A1" w:rsidRPr="00362DB0">
          <w:rPr>
            <w:rStyle w:val="a7"/>
            <w:rFonts w:ascii="Times New Roman" w:hAnsi="Times New Roman"/>
            <w:sz w:val="28"/>
            <w:szCs w:val="28"/>
          </w:rPr>
          <w:t>fipi</w:t>
        </w:r>
        <w:proofErr w:type="spellEnd"/>
        <w:r w:rsidR="009746A1" w:rsidRPr="00362DB0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9746A1" w:rsidRPr="00362DB0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746A1" w:rsidRPr="009746A1">
        <w:rPr>
          <w:rFonts w:ascii="Times New Roman" w:hAnsi="Times New Roman"/>
          <w:sz w:val="28"/>
          <w:szCs w:val="28"/>
          <w:lang w:val="ru-RU"/>
        </w:rPr>
        <w:t>)</w:t>
      </w:r>
      <w:r w:rsidR="00307EBD" w:rsidRPr="00307EB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07EBD" w:rsidRPr="00307EBD" w:rsidRDefault="00307EBD" w:rsidP="00307EBD">
      <w:pPr>
        <w:widowControl w:val="0"/>
        <w:autoSpaceDE w:val="0"/>
        <w:autoSpaceDN w:val="0"/>
        <w:adjustRightInd w:val="0"/>
        <w:spacing w:after="0" w:line="67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307EBD" w:rsidRPr="00307EBD" w:rsidRDefault="00307EBD" w:rsidP="00307EBD">
      <w:pPr>
        <w:widowControl w:val="0"/>
        <w:numPr>
          <w:ilvl w:val="0"/>
          <w:numId w:val="1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23" w:lineRule="auto"/>
        <w:ind w:left="286" w:right="260" w:hanging="286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307EBD">
        <w:rPr>
          <w:rFonts w:ascii="Times New Roman" w:hAnsi="Times New Roman"/>
          <w:sz w:val="28"/>
          <w:szCs w:val="28"/>
          <w:lang w:val="ru-RU"/>
        </w:rPr>
        <w:t>обрат</w:t>
      </w:r>
      <w:r w:rsidR="00286245">
        <w:rPr>
          <w:rFonts w:ascii="Times New Roman" w:hAnsi="Times New Roman"/>
          <w:sz w:val="28"/>
          <w:szCs w:val="28"/>
          <w:lang w:val="ru-RU"/>
        </w:rPr>
        <w:t>ить внимание на повторение тем: «К</w:t>
      </w:r>
      <w:r w:rsidR="00286245" w:rsidRPr="00286245">
        <w:rPr>
          <w:rFonts w:ascii="Times New Roman" w:hAnsi="Times New Roman"/>
          <w:sz w:val="28"/>
          <w:szCs w:val="28"/>
          <w:lang w:val="ru-RU"/>
        </w:rPr>
        <w:t>лассическое определение вероятности события»</w:t>
      </w:r>
      <w:r w:rsidR="0028624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86245" w:rsidRPr="00307E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7EBD">
        <w:rPr>
          <w:rFonts w:ascii="Times New Roman" w:hAnsi="Times New Roman"/>
          <w:sz w:val="28"/>
          <w:szCs w:val="28"/>
          <w:lang w:val="ru-RU"/>
        </w:rPr>
        <w:t>«</w:t>
      </w:r>
      <w:r w:rsidR="00286245">
        <w:rPr>
          <w:rFonts w:ascii="Times New Roman" w:hAnsi="Times New Roman"/>
          <w:sz w:val="28"/>
          <w:szCs w:val="28"/>
          <w:lang w:val="ru-RU"/>
        </w:rPr>
        <w:t>Решение стереометрических задач</w:t>
      </w:r>
      <w:r w:rsidRPr="00307EBD">
        <w:rPr>
          <w:rFonts w:ascii="Times New Roman" w:hAnsi="Times New Roman"/>
          <w:sz w:val="28"/>
          <w:szCs w:val="28"/>
          <w:lang w:val="ru-RU"/>
        </w:rPr>
        <w:t>»,</w:t>
      </w:r>
      <w:r w:rsidR="002862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7EB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86245">
        <w:rPr>
          <w:rFonts w:ascii="Times New Roman" w:hAnsi="Times New Roman"/>
          <w:sz w:val="28"/>
          <w:szCs w:val="28"/>
          <w:lang w:val="ru-RU"/>
        </w:rPr>
        <w:t>Показательные неравенства</w:t>
      </w:r>
      <w:r w:rsidRPr="00307EBD">
        <w:rPr>
          <w:rFonts w:ascii="Times New Roman" w:hAnsi="Times New Roman"/>
          <w:sz w:val="28"/>
          <w:szCs w:val="28"/>
          <w:lang w:val="ru-RU"/>
        </w:rPr>
        <w:t>»,</w:t>
      </w:r>
      <w:r w:rsidR="00286245">
        <w:rPr>
          <w:rFonts w:ascii="Times New Roman" w:hAnsi="Times New Roman"/>
          <w:sz w:val="28"/>
          <w:szCs w:val="28"/>
          <w:lang w:val="ru-RU"/>
        </w:rPr>
        <w:t xml:space="preserve"> «Тригонометрические уравнения с отбором корней»</w:t>
      </w:r>
      <w:r w:rsidR="005F01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746A1">
        <w:rPr>
          <w:rFonts w:ascii="Times New Roman" w:hAnsi="Times New Roman"/>
          <w:sz w:val="28"/>
          <w:szCs w:val="28"/>
          <w:lang w:val="ru-RU"/>
        </w:rPr>
        <w:t>Включить данные темы в план дополнит</w:t>
      </w:r>
      <w:r w:rsidR="005F013D">
        <w:rPr>
          <w:rFonts w:ascii="Times New Roman" w:hAnsi="Times New Roman"/>
          <w:sz w:val="28"/>
          <w:szCs w:val="28"/>
          <w:lang w:val="ru-RU"/>
        </w:rPr>
        <w:t>ельных занятий по подготовке к Е</w:t>
      </w:r>
      <w:r w:rsidR="009746A1">
        <w:rPr>
          <w:rFonts w:ascii="Times New Roman" w:hAnsi="Times New Roman"/>
          <w:sz w:val="28"/>
          <w:szCs w:val="28"/>
          <w:lang w:val="ru-RU"/>
        </w:rPr>
        <w:t>ГЭ по математике.</w:t>
      </w:r>
      <w:r w:rsidRPr="00307E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7EBD" w:rsidRPr="00307EBD" w:rsidRDefault="00307EBD" w:rsidP="00307EBD">
      <w:pPr>
        <w:widowControl w:val="0"/>
        <w:autoSpaceDE w:val="0"/>
        <w:autoSpaceDN w:val="0"/>
        <w:adjustRightInd w:val="0"/>
        <w:spacing w:after="0" w:line="70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307EBD" w:rsidRPr="00F53231" w:rsidRDefault="00307EBD" w:rsidP="00307EBD">
      <w:pPr>
        <w:widowControl w:val="0"/>
        <w:numPr>
          <w:ilvl w:val="0"/>
          <w:numId w:val="1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18" w:lineRule="auto"/>
        <w:ind w:left="286" w:right="260" w:hanging="286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307EBD">
        <w:rPr>
          <w:rFonts w:ascii="Times New Roman" w:hAnsi="Times New Roman"/>
          <w:sz w:val="28"/>
          <w:szCs w:val="28"/>
          <w:lang w:val="ru-RU"/>
        </w:rPr>
        <w:t xml:space="preserve">обратить внимание на формирование навыка смыслового чтения, анализировать текстовые задачи, составляя различные математические модели; </w:t>
      </w:r>
    </w:p>
    <w:p w:rsidR="00307EBD" w:rsidRPr="00307EBD" w:rsidRDefault="00307EBD" w:rsidP="00307EBD">
      <w:pPr>
        <w:widowControl w:val="0"/>
        <w:autoSpaceDE w:val="0"/>
        <w:autoSpaceDN w:val="0"/>
        <w:adjustRightInd w:val="0"/>
        <w:spacing w:after="0" w:line="66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307EBD" w:rsidRPr="00307EBD" w:rsidRDefault="00307EBD" w:rsidP="00307EBD">
      <w:pPr>
        <w:widowControl w:val="0"/>
        <w:numPr>
          <w:ilvl w:val="0"/>
          <w:numId w:val="1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18" w:lineRule="auto"/>
        <w:ind w:left="286" w:right="260" w:hanging="286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307EBD">
        <w:rPr>
          <w:rFonts w:ascii="Times New Roman" w:hAnsi="Times New Roman"/>
          <w:sz w:val="28"/>
          <w:szCs w:val="28"/>
          <w:lang w:val="ru-RU"/>
        </w:rPr>
        <w:t xml:space="preserve">выделить «проблемные» 3-4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 </w:t>
      </w:r>
    </w:p>
    <w:p w:rsidR="00307EBD" w:rsidRPr="00307EBD" w:rsidRDefault="00307EBD" w:rsidP="00307EBD">
      <w:pPr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94500F" w:rsidRPr="0094500F" w:rsidRDefault="00307EBD" w:rsidP="0094500F">
      <w:pPr>
        <w:widowControl w:val="0"/>
        <w:numPr>
          <w:ilvl w:val="0"/>
          <w:numId w:val="1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23" w:lineRule="auto"/>
        <w:ind w:left="286" w:hanging="286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94500F">
        <w:rPr>
          <w:rFonts w:ascii="Times New Roman" w:hAnsi="Times New Roman"/>
          <w:sz w:val="28"/>
          <w:szCs w:val="28"/>
          <w:lang w:val="ru-RU"/>
        </w:rPr>
        <w:t xml:space="preserve">организовать в классе </w:t>
      </w:r>
      <w:proofErr w:type="spellStart"/>
      <w:r w:rsidRPr="0094500F">
        <w:rPr>
          <w:rFonts w:ascii="Times New Roman" w:hAnsi="Times New Roman"/>
          <w:sz w:val="28"/>
          <w:szCs w:val="28"/>
          <w:lang w:val="ru-RU"/>
        </w:rPr>
        <w:t>разноуровневое</w:t>
      </w:r>
      <w:proofErr w:type="spellEnd"/>
      <w:r w:rsidRPr="0094500F">
        <w:rPr>
          <w:rFonts w:ascii="Times New Roman" w:hAnsi="Times New Roman"/>
          <w:sz w:val="28"/>
          <w:szCs w:val="28"/>
          <w:lang w:val="ru-RU"/>
        </w:rPr>
        <w:t xml:space="preserve"> повторение по выбранным темам</w:t>
      </w:r>
      <w:r w:rsidR="00686C6D" w:rsidRPr="0094500F">
        <w:rPr>
          <w:rFonts w:ascii="Times New Roman" w:hAnsi="Times New Roman"/>
          <w:sz w:val="28"/>
          <w:szCs w:val="28"/>
          <w:lang w:val="ru-RU"/>
        </w:rPr>
        <w:t xml:space="preserve"> для этого:</w:t>
      </w:r>
    </w:p>
    <w:p w:rsidR="00307EBD" w:rsidRPr="0094500F" w:rsidRDefault="00307EBD" w:rsidP="0094500F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4500F">
        <w:rPr>
          <w:rFonts w:ascii="Times New Roman" w:hAnsi="Times New Roman"/>
          <w:sz w:val="28"/>
          <w:szCs w:val="28"/>
          <w:lang w:val="ru-RU"/>
        </w:rPr>
        <w:t xml:space="preserve">слабоуспевающим учащимися </w:t>
      </w:r>
      <w:r w:rsidR="0094500F" w:rsidRPr="0094500F">
        <w:rPr>
          <w:rFonts w:ascii="Times New Roman" w:hAnsi="Times New Roman"/>
          <w:sz w:val="28"/>
          <w:szCs w:val="28"/>
          <w:lang w:val="ru-RU"/>
        </w:rPr>
        <w:t>предостав</w:t>
      </w:r>
      <w:r w:rsidR="00F53231">
        <w:rPr>
          <w:rFonts w:ascii="Times New Roman" w:hAnsi="Times New Roman"/>
          <w:sz w:val="28"/>
          <w:szCs w:val="28"/>
          <w:lang w:val="ru-RU"/>
        </w:rPr>
        <w:t>лять</w:t>
      </w:r>
      <w:r w:rsidRPr="0094500F">
        <w:rPr>
          <w:rFonts w:ascii="Times New Roman" w:hAnsi="Times New Roman"/>
          <w:sz w:val="28"/>
          <w:szCs w:val="28"/>
          <w:lang w:val="ru-RU"/>
        </w:rPr>
        <w:t xml:space="preserve">  возможность на каждом уроке выполнять 15 – 20 минутную самостоятельную работу, в которую включены задания на отрабатываемую тему;</w:t>
      </w:r>
    </w:p>
    <w:p w:rsidR="00307EBD" w:rsidRPr="00307EBD" w:rsidRDefault="00307EBD" w:rsidP="00307EB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07EBD" w:rsidRPr="0094500F" w:rsidRDefault="00307EBD" w:rsidP="0094500F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8" w:lineRule="auto"/>
        <w:ind w:right="260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94500F">
        <w:rPr>
          <w:rFonts w:ascii="Times New Roman" w:hAnsi="Times New Roman"/>
          <w:sz w:val="28"/>
          <w:szCs w:val="28"/>
          <w:lang w:val="ru-RU"/>
        </w:rPr>
        <w:t xml:space="preserve">с сильными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 </w:t>
      </w:r>
    </w:p>
    <w:p w:rsidR="00307EBD" w:rsidRPr="001464E4" w:rsidRDefault="00307EBD" w:rsidP="00146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70229" w:rsidRPr="00F70229" w:rsidRDefault="00F70229" w:rsidP="00F70229">
      <w:pPr>
        <w:pStyle w:val="a5"/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</w:p>
    <w:sectPr w:rsidR="00F70229" w:rsidRPr="00F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D124C"/>
    <w:multiLevelType w:val="hybridMultilevel"/>
    <w:tmpl w:val="03AC2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0062"/>
    <w:multiLevelType w:val="hybridMultilevel"/>
    <w:tmpl w:val="68E0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68D6"/>
    <w:multiLevelType w:val="hybridMultilevel"/>
    <w:tmpl w:val="EFA05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3C74"/>
    <w:multiLevelType w:val="hybridMultilevel"/>
    <w:tmpl w:val="978E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D114D"/>
    <w:multiLevelType w:val="hybridMultilevel"/>
    <w:tmpl w:val="9858E290"/>
    <w:lvl w:ilvl="0" w:tplc="E1E479F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EE5813"/>
    <w:multiLevelType w:val="hybridMultilevel"/>
    <w:tmpl w:val="380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C1735"/>
    <w:multiLevelType w:val="hybridMultilevel"/>
    <w:tmpl w:val="D6B4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60CAE"/>
    <w:multiLevelType w:val="hybridMultilevel"/>
    <w:tmpl w:val="60B6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84D77"/>
    <w:multiLevelType w:val="hybridMultilevel"/>
    <w:tmpl w:val="52D07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9C9"/>
    <w:multiLevelType w:val="hybridMultilevel"/>
    <w:tmpl w:val="0972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E"/>
    <w:rsid w:val="00015665"/>
    <w:rsid w:val="000326BC"/>
    <w:rsid w:val="000643E9"/>
    <w:rsid w:val="000E1997"/>
    <w:rsid w:val="001464E4"/>
    <w:rsid w:val="0019048E"/>
    <w:rsid w:val="001A34E1"/>
    <w:rsid w:val="001F39E2"/>
    <w:rsid w:val="001F5033"/>
    <w:rsid w:val="0022550C"/>
    <w:rsid w:val="00225CF7"/>
    <w:rsid w:val="00286245"/>
    <w:rsid w:val="002A2470"/>
    <w:rsid w:val="002D0203"/>
    <w:rsid w:val="0030400C"/>
    <w:rsid w:val="00307EBD"/>
    <w:rsid w:val="00382455"/>
    <w:rsid w:val="00391024"/>
    <w:rsid w:val="003930F2"/>
    <w:rsid w:val="003B5997"/>
    <w:rsid w:val="003C0F0A"/>
    <w:rsid w:val="003D55DD"/>
    <w:rsid w:val="004B15EE"/>
    <w:rsid w:val="004C1540"/>
    <w:rsid w:val="004E41B6"/>
    <w:rsid w:val="00523496"/>
    <w:rsid w:val="005D5A7E"/>
    <w:rsid w:val="005F006A"/>
    <w:rsid w:val="005F013D"/>
    <w:rsid w:val="005F5C69"/>
    <w:rsid w:val="006209C8"/>
    <w:rsid w:val="006522F9"/>
    <w:rsid w:val="006667AA"/>
    <w:rsid w:val="00686C6D"/>
    <w:rsid w:val="00700179"/>
    <w:rsid w:val="007427F7"/>
    <w:rsid w:val="00761D5E"/>
    <w:rsid w:val="007E40F8"/>
    <w:rsid w:val="00827C7A"/>
    <w:rsid w:val="00844956"/>
    <w:rsid w:val="00862B89"/>
    <w:rsid w:val="008C5337"/>
    <w:rsid w:val="00923DA8"/>
    <w:rsid w:val="0094500F"/>
    <w:rsid w:val="00956754"/>
    <w:rsid w:val="009746A1"/>
    <w:rsid w:val="00A53D9A"/>
    <w:rsid w:val="00A85031"/>
    <w:rsid w:val="00A97398"/>
    <w:rsid w:val="00AD53E1"/>
    <w:rsid w:val="00B36BA0"/>
    <w:rsid w:val="00BD6E17"/>
    <w:rsid w:val="00BF75B4"/>
    <w:rsid w:val="00C473C4"/>
    <w:rsid w:val="00C532F4"/>
    <w:rsid w:val="00C6611F"/>
    <w:rsid w:val="00C706DB"/>
    <w:rsid w:val="00CB6404"/>
    <w:rsid w:val="00CC2140"/>
    <w:rsid w:val="00D207F8"/>
    <w:rsid w:val="00D5408C"/>
    <w:rsid w:val="00D97FDA"/>
    <w:rsid w:val="00E16F76"/>
    <w:rsid w:val="00E45E7B"/>
    <w:rsid w:val="00ED27E1"/>
    <w:rsid w:val="00EF7200"/>
    <w:rsid w:val="00F01C6E"/>
    <w:rsid w:val="00F33961"/>
    <w:rsid w:val="00F53231"/>
    <w:rsid w:val="00F57FFB"/>
    <w:rsid w:val="00F70229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96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2862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F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D5A7E"/>
    <w:pPr>
      <w:ind w:left="720"/>
      <w:contextualSpacing/>
    </w:pPr>
  </w:style>
  <w:style w:type="table" w:styleId="a6">
    <w:name w:val="Table Grid"/>
    <w:basedOn w:val="a1"/>
    <w:uiPriority w:val="59"/>
    <w:rsid w:val="0006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D53E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3496"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sid w:val="00CB64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86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96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2862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F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D5A7E"/>
    <w:pPr>
      <w:ind w:left="720"/>
      <w:contextualSpacing/>
    </w:pPr>
  </w:style>
  <w:style w:type="table" w:styleId="a6">
    <w:name w:val="Table Grid"/>
    <w:basedOn w:val="a1"/>
    <w:uiPriority w:val="59"/>
    <w:rsid w:val="0006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D53E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3496"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sid w:val="00CB64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86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test?theme=1" TargetMode="External"/><Relationship Id="rId13" Type="http://schemas.openxmlformats.org/officeDocument/2006/relationships/hyperlink" Target="https://ege.sdamgia.ru/test?theme=58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s://www.labirint.ru/authors/66370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hyperlink" Target="https://ege.sdamgia.ru/test?theme=56" TargetMode="External"/><Relationship Id="rId12" Type="http://schemas.openxmlformats.org/officeDocument/2006/relationships/hyperlink" Target="https://ege.sdamgia.ru/test?theme=166" TargetMode="External"/><Relationship Id="rId17" Type="http://schemas.openxmlformats.org/officeDocument/2006/relationships/image" Target="media/image1.png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yperlink" Target="https://ege.sdamgia.ru/test?theme=16" TargetMode="External"/><Relationship Id="rId20" Type="http://schemas.openxmlformats.org/officeDocument/2006/relationships/image" Target="media/image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hus.ru/math/pokazun.pdf" TargetMode="External"/><Relationship Id="rId24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http://mathus.ru/math/sm.pdf" TargetMode="External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hyperlink" Target="https://ege.sdamgia.ru/test?theme=111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https://ege.sdamgia.ru/test?theme=2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image" Target="media/image4.wmf"/><Relationship Id="rId27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0DC8-9B67-4E5D-BC26-67A807D2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dcterms:created xsi:type="dcterms:W3CDTF">2019-04-03T14:28:00Z</dcterms:created>
  <dcterms:modified xsi:type="dcterms:W3CDTF">2019-04-03T14:28:00Z</dcterms:modified>
</cp:coreProperties>
</file>